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FE" w:rsidRPr="008C67FE" w:rsidRDefault="008C67FE" w:rsidP="008C67FE">
      <w:pPr>
        <w:spacing w:after="0" w:line="240" w:lineRule="auto"/>
        <w:jc w:val="center"/>
        <w:rPr>
          <w:rFonts w:ascii="Times New Roman" w:eastAsia="Calibri" w:hAnsi="Times New Roman" w:cs="Times New Roman"/>
          <w:b/>
          <w:caps/>
          <w:sz w:val="28"/>
          <w:szCs w:val="28"/>
          <w:lang w:val="kk-KZ" w:eastAsia="ko-KR"/>
        </w:rPr>
      </w:pPr>
      <w:r w:rsidRPr="008C67FE">
        <w:rPr>
          <w:rFonts w:ascii="Times New Roman" w:eastAsia="Calibri" w:hAnsi="Times New Roman" w:cs="Times New Roman"/>
          <w:b/>
          <w:caps/>
          <w:sz w:val="28"/>
          <w:szCs w:val="28"/>
          <w:lang w:val="kk-KZ" w:eastAsia="ko-KR"/>
        </w:rPr>
        <w:t>әл-Фараби атындағы Қазақ ұлттық университеті</w:t>
      </w:r>
    </w:p>
    <w:p w:rsidR="008C67FE" w:rsidRPr="008C67FE" w:rsidRDefault="008C67FE" w:rsidP="008C67FE">
      <w:pPr>
        <w:spacing w:after="0" w:line="240" w:lineRule="auto"/>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Философия және саясаттану факультеті</w:t>
      </w: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Жалпы және этникалық педагогика кафедрасы</w:t>
      </w: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tbl>
      <w:tblPr>
        <w:tblW w:w="0" w:type="auto"/>
        <w:tblLayout w:type="fixed"/>
        <w:tblLook w:val="0000" w:firstRow="0" w:lastRow="0" w:firstColumn="0" w:lastColumn="0" w:noHBand="0" w:noVBand="0"/>
      </w:tblPr>
      <w:tblGrid>
        <w:gridCol w:w="4788"/>
        <w:gridCol w:w="4782"/>
      </w:tblGrid>
      <w:tr w:rsidR="008C67FE" w:rsidRPr="008C67FE" w:rsidTr="00D16126">
        <w:tc>
          <w:tcPr>
            <w:tcW w:w="4788" w:type="dxa"/>
          </w:tcPr>
          <w:p w:rsidR="008C67FE" w:rsidRPr="008C67FE" w:rsidRDefault="008C67FE" w:rsidP="008C67FE">
            <w:pPr>
              <w:spacing w:after="0" w:line="240" w:lineRule="auto"/>
              <w:ind w:firstLine="720"/>
              <w:jc w:val="both"/>
              <w:rPr>
                <w:rFonts w:ascii="Times New Roman" w:eastAsia="Calibri" w:hAnsi="Times New Roman" w:cs="Times New Roman"/>
                <w:sz w:val="24"/>
                <w:szCs w:val="24"/>
                <w:lang w:eastAsia="ru-RU"/>
              </w:rPr>
            </w:pPr>
            <w:r w:rsidRPr="008C67FE">
              <w:rPr>
                <w:rFonts w:ascii="Times New Roman" w:eastAsia="Calibri" w:hAnsi="Times New Roman" w:cs="Times New Roman"/>
                <w:sz w:val="24"/>
                <w:szCs w:val="24"/>
                <w:lang w:val="kk-KZ" w:eastAsia="ru-RU"/>
              </w:rPr>
              <w:t>Келісілген:</w:t>
            </w:r>
          </w:p>
          <w:p w:rsidR="008C67FE" w:rsidRPr="008C67FE" w:rsidRDefault="008C67FE" w:rsidP="008C67FE">
            <w:pPr>
              <w:spacing w:after="0" w:line="240" w:lineRule="auto"/>
              <w:jc w:val="both"/>
              <w:rPr>
                <w:rFonts w:ascii="Times New Roman" w:eastAsia="Calibri" w:hAnsi="Times New Roman" w:cs="Times New Roman"/>
                <w:sz w:val="24"/>
                <w:szCs w:val="24"/>
                <w:lang w:val="kk-KZ" w:eastAsia="ru-RU"/>
              </w:rPr>
            </w:pPr>
            <w:r w:rsidRPr="008C67FE">
              <w:rPr>
                <w:rFonts w:ascii="Times New Roman" w:eastAsia="Calibri" w:hAnsi="Times New Roman" w:cs="Times New Roman"/>
                <w:sz w:val="24"/>
                <w:szCs w:val="24"/>
                <w:lang w:eastAsia="ru-RU"/>
              </w:rPr>
              <w:t xml:space="preserve">   </w:t>
            </w:r>
            <w:r w:rsidRPr="008C67FE">
              <w:rPr>
                <w:rFonts w:ascii="Times New Roman" w:eastAsia="Calibri" w:hAnsi="Times New Roman" w:cs="Times New Roman"/>
                <w:sz w:val="24"/>
                <w:szCs w:val="24"/>
                <w:lang w:val="kk-KZ" w:eastAsia="ru-RU"/>
              </w:rPr>
              <w:t xml:space="preserve">Факультет деканы  </w:t>
            </w:r>
          </w:p>
          <w:p w:rsidR="008C67FE" w:rsidRPr="008C67FE" w:rsidRDefault="008C67FE" w:rsidP="008C67FE">
            <w:pPr>
              <w:spacing w:after="0" w:line="240" w:lineRule="auto"/>
              <w:jc w:val="both"/>
              <w:rPr>
                <w:rFonts w:ascii="Times New Roman" w:eastAsia="Calibri" w:hAnsi="Times New Roman" w:cs="Times New Roman"/>
                <w:sz w:val="24"/>
                <w:szCs w:val="24"/>
                <w:lang w:eastAsia="ru-RU"/>
              </w:rPr>
            </w:pPr>
          </w:p>
          <w:p w:rsidR="008C67FE" w:rsidRPr="008C67FE" w:rsidRDefault="008C67FE" w:rsidP="008C67FE">
            <w:pPr>
              <w:spacing w:after="0" w:line="240" w:lineRule="auto"/>
              <w:jc w:val="both"/>
              <w:rPr>
                <w:rFonts w:ascii="Times New Roman" w:eastAsia="Calibri" w:hAnsi="Times New Roman" w:cs="Times New Roman"/>
                <w:sz w:val="24"/>
                <w:szCs w:val="24"/>
                <w:lang w:val="kk-KZ" w:eastAsia="ru-RU"/>
              </w:rPr>
            </w:pPr>
            <w:r w:rsidRPr="008C67FE">
              <w:rPr>
                <w:rFonts w:ascii="Times New Roman" w:eastAsia="Calibri" w:hAnsi="Times New Roman" w:cs="Times New Roman"/>
                <w:sz w:val="24"/>
                <w:szCs w:val="24"/>
                <w:lang w:eastAsia="ru-RU"/>
              </w:rPr>
              <w:t>_______________</w:t>
            </w:r>
            <w:r w:rsidRPr="008C67FE">
              <w:rPr>
                <w:rFonts w:ascii="Times New Roman" w:eastAsia="Calibri" w:hAnsi="Times New Roman" w:cs="Times New Roman"/>
                <w:sz w:val="24"/>
                <w:szCs w:val="24"/>
                <w:lang w:val="kk-KZ" w:eastAsia="ru-RU"/>
              </w:rPr>
              <w:t>А.Р.Масалимова</w:t>
            </w:r>
          </w:p>
          <w:p w:rsidR="008C67FE" w:rsidRPr="008C67FE" w:rsidRDefault="008C67FE" w:rsidP="008C67FE">
            <w:pPr>
              <w:spacing w:after="0" w:line="240" w:lineRule="auto"/>
              <w:jc w:val="both"/>
              <w:rPr>
                <w:rFonts w:ascii="Times New Roman" w:eastAsia="Calibri" w:hAnsi="Times New Roman" w:cs="Times New Roman"/>
                <w:sz w:val="24"/>
                <w:szCs w:val="24"/>
                <w:lang w:eastAsia="ru-RU"/>
              </w:rPr>
            </w:pPr>
            <w:r w:rsidRPr="008C67FE">
              <w:rPr>
                <w:rFonts w:ascii="Times New Roman" w:eastAsia="Calibri" w:hAnsi="Times New Roman" w:cs="Times New Roman"/>
                <w:sz w:val="24"/>
                <w:szCs w:val="24"/>
                <w:lang w:eastAsia="ru-RU"/>
              </w:rPr>
              <w:t xml:space="preserve">      </w:t>
            </w:r>
          </w:p>
          <w:p w:rsidR="008C67FE" w:rsidRPr="008C67FE" w:rsidRDefault="008C67FE" w:rsidP="008C67FE">
            <w:pPr>
              <w:spacing w:after="0" w:line="240" w:lineRule="auto"/>
              <w:jc w:val="both"/>
              <w:rPr>
                <w:rFonts w:ascii="Times New Roman" w:eastAsia="Calibri" w:hAnsi="Times New Roman" w:cs="Times New Roman"/>
                <w:sz w:val="24"/>
                <w:szCs w:val="24"/>
                <w:lang w:eastAsia="ru-RU"/>
              </w:rPr>
            </w:pPr>
            <w:r w:rsidRPr="008C67FE">
              <w:rPr>
                <w:rFonts w:ascii="Times New Roman" w:eastAsia="Calibri" w:hAnsi="Times New Roman" w:cs="Times New Roman"/>
                <w:sz w:val="24"/>
                <w:szCs w:val="24"/>
                <w:lang w:eastAsia="ru-RU"/>
              </w:rPr>
              <w:t>"___</w:t>
            </w:r>
            <w:r w:rsidRPr="008C67FE">
              <w:rPr>
                <w:rFonts w:ascii="Times New Roman" w:eastAsia="Calibri" w:hAnsi="Times New Roman" w:cs="Times New Roman"/>
                <w:sz w:val="24"/>
                <w:szCs w:val="24"/>
                <w:u w:val="single"/>
                <w:lang w:val="en-US" w:eastAsia="ru-RU"/>
              </w:rPr>
              <w:t>__</w:t>
            </w:r>
            <w:r w:rsidRPr="008C67FE">
              <w:rPr>
                <w:rFonts w:ascii="Times New Roman" w:eastAsia="Calibri" w:hAnsi="Times New Roman" w:cs="Times New Roman"/>
                <w:sz w:val="24"/>
                <w:szCs w:val="24"/>
                <w:lang w:eastAsia="ru-RU"/>
              </w:rPr>
              <w:t>___"_____</w:t>
            </w:r>
            <w:r w:rsidRPr="008C67FE">
              <w:rPr>
                <w:rFonts w:ascii="Times New Roman" w:eastAsia="Calibri" w:hAnsi="Times New Roman" w:cs="Times New Roman"/>
                <w:sz w:val="24"/>
                <w:szCs w:val="24"/>
                <w:u w:val="single"/>
                <w:lang w:val="en-US" w:eastAsia="ru-RU"/>
              </w:rPr>
              <w:t>_</w:t>
            </w:r>
            <w:r w:rsidRPr="008C67FE">
              <w:rPr>
                <w:rFonts w:ascii="Times New Roman" w:eastAsia="Calibri" w:hAnsi="Times New Roman" w:cs="Times New Roman"/>
                <w:sz w:val="24"/>
                <w:szCs w:val="24"/>
                <w:lang w:eastAsia="ru-RU"/>
              </w:rPr>
              <w:t>____</w:t>
            </w:r>
            <w:r w:rsidRPr="008C67FE">
              <w:rPr>
                <w:rFonts w:ascii="Times New Roman" w:eastAsia="Calibri" w:hAnsi="Times New Roman" w:cs="Times New Roman"/>
                <w:sz w:val="24"/>
                <w:szCs w:val="24"/>
                <w:lang w:val="kk-KZ" w:eastAsia="ru-RU"/>
              </w:rPr>
              <w:t>201</w:t>
            </w:r>
            <w:r w:rsidRPr="008C67FE">
              <w:rPr>
                <w:rFonts w:ascii="Times New Roman" w:eastAsia="Calibri" w:hAnsi="Times New Roman" w:cs="Times New Roman"/>
                <w:sz w:val="24"/>
                <w:szCs w:val="24"/>
                <w:lang w:val="en-US" w:eastAsia="ru-RU"/>
              </w:rPr>
              <w:t>3</w:t>
            </w:r>
            <w:r w:rsidRPr="008C67FE">
              <w:rPr>
                <w:rFonts w:ascii="Times New Roman" w:eastAsia="Calibri" w:hAnsi="Times New Roman" w:cs="Times New Roman"/>
                <w:sz w:val="24"/>
                <w:szCs w:val="24"/>
                <w:lang w:val="kk-KZ" w:eastAsia="ru-RU"/>
              </w:rPr>
              <w:t>ж.</w:t>
            </w:r>
          </w:p>
          <w:p w:rsidR="008C67FE" w:rsidRPr="008C67FE" w:rsidRDefault="008C67FE" w:rsidP="008C67FE">
            <w:pPr>
              <w:spacing w:after="0" w:line="240" w:lineRule="auto"/>
              <w:jc w:val="center"/>
              <w:rPr>
                <w:rFonts w:ascii="Times New Roman" w:eastAsia="Calibri" w:hAnsi="Times New Roman" w:cs="Times New Roman"/>
                <w:sz w:val="24"/>
                <w:szCs w:val="24"/>
                <w:lang w:eastAsia="ru-RU"/>
              </w:rPr>
            </w:pPr>
          </w:p>
        </w:tc>
        <w:tc>
          <w:tcPr>
            <w:tcW w:w="4782" w:type="dxa"/>
          </w:tcPr>
          <w:p w:rsidR="008C67FE" w:rsidRPr="008C67FE" w:rsidRDefault="008C67FE" w:rsidP="008C67FE">
            <w:pPr>
              <w:keepNext/>
              <w:spacing w:before="240" w:after="60" w:line="240" w:lineRule="auto"/>
              <w:outlineLvl w:val="0"/>
              <w:rPr>
                <w:rFonts w:ascii="Times New Roman" w:eastAsia="Calibri" w:hAnsi="Times New Roman" w:cs="Arial"/>
                <w:b/>
                <w:bCs/>
                <w:kern w:val="32"/>
                <w:sz w:val="24"/>
                <w:szCs w:val="24"/>
                <w:lang w:val="kk-KZ" w:eastAsia="ru-RU"/>
              </w:rPr>
            </w:pPr>
            <w:r w:rsidRPr="008C67FE">
              <w:rPr>
                <w:rFonts w:ascii="Times New Roman" w:eastAsia="Calibri" w:hAnsi="Times New Roman" w:cs="Arial"/>
                <w:b/>
                <w:bCs/>
                <w:kern w:val="32"/>
                <w:sz w:val="24"/>
                <w:szCs w:val="24"/>
                <w:lang w:val="kk-KZ" w:eastAsia="ru-RU"/>
              </w:rPr>
              <w:t>Университеттің ғылыми-әдістемелік кеңесінде бекітілді</w:t>
            </w:r>
          </w:p>
          <w:p w:rsidR="008C67FE" w:rsidRPr="008C67FE" w:rsidRDefault="008C67FE" w:rsidP="008C67FE">
            <w:pPr>
              <w:spacing w:after="0" w:line="240" w:lineRule="auto"/>
              <w:jc w:val="both"/>
              <w:rPr>
                <w:rFonts w:ascii="Times New Roman" w:eastAsia="Calibri" w:hAnsi="Times New Roman" w:cs="Times New Roman"/>
                <w:sz w:val="24"/>
                <w:szCs w:val="24"/>
                <w:lang w:val="kk-KZ" w:eastAsia="ru-RU"/>
              </w:rPr>
            </w:pPr>
            <w:r w:rsidRPr="008C67FE">
              <w:rPr>
                <w:rFonts w:ascii="Times New Roman" w:eastAsia="Calibri" w:hAnsi="Times New Roman" w:cs="Times New Roman"/>
                <w:sz w:val="24"/>
                <w:szCs w:val="24"/>
                <w:lang w:val="kk-KZ" w:eastAsia="ru-RU"/>
              </w:rPr>
              <w:t>Хаттама  №_</w:t>
            </w:r>
            <w:r w:rsidRPr="008C67FE">
              <w:rPr>
                <w:rFonts w:ascii="Times New Roman" w:eastAsia="Calibri" w:hAnsi="Times New Roman" w:cs="Times New Roman"/>
                <w:sz w:val="24"/>
                <w:szCs w:val="24"/>
                <w:lang w:eastAsia="ru-RU"/>
              </w:rPr>
              <w:t>_</w:t>
            </w:r>
            <w:r w:rsidRPr="008C67FE">
              <w:rPr>
                <w:rFonts w:ascii="Times New Roman" w:eastAsia="Calibri" w:hAnsi="Times New Roman" w:cs="Times New Roman"/>
                <w:sz w:val="24"/>
                <w:szCs w:val="24"/>
                <w:lang w:val="kk-KZ" w:eastAsia="ru-RU"/>
              </w:rPr>
              <w:t>_ «_</w:t>
            </w:r>
            <w:r w:rsidRPr="008C67FE">
              <w:rPr>
                <w:rFonts w:ascii="Times New Roman" w:eastAsia="Calibri" w:hAnsi="Times New Roman" w:cs="Times New Roman"/>
                <w:sz w:val="24"/>
                <w:szCs w:val="24"/>
                <w:lang w:eastAsia="ru-RU"/>
              </w:rPr>
              <w:t>___</w:t>
            </w:r>
            <w:r w:rsidRPr="008C67FE">
              <w:rPr>
                <w:rFonts w:ascii="Times New Roman" w:eastAsia="Calibri" w:hAnsi="Times New Roman" w:cs="Times New Roman"/>
                <w:sz w:val="24"/>
                <w:szCs w:val="24"/>
                <w:lang w:val="kk-KZ" w:eastAsia="ru-RU"/>
              </w:rPr>
              <w:t>_»</w:t>
            </w:r>
            <w:r w:rsidRPr="008C67FE">
              <w:rPr>
                <w:rFonts w:ascii="Times New Roman" w:eastAsia="Calibri" w:hAnsi="Times New Roman" w:cs="Times New Roman"/>
                <w:sz w:val="24"/>
                <w:szCs w:val="24"/>
                <w:lang w:eastAsia="ru-RU"/>
              </w:rPr>
              <w:t>_______</w:t>
            </w:r>
            <w:r w:rsidRPr="008C67FE">
              <w:rPr>
                <w:rFonts w:ascii="Times New Roman" w:eastAsia="Calibri" w:hAnsi="Times New Roman" w:cs="Times New Roman"/>
                <w:sz w:val="24"/>
                <w:szCs w:val="24"/>
                <w:lang w:val="kk-KZ" w:eastAsia="ru-RU"/>
              </w:rPr>
              <w:t xml:space="preserve"> 201</w:t>
            </w:r>
            <w:r w:rsidRPr="008C67FE">
              <w:rPr>
                <w:rFonts w:ascii="Times New Roman" w:eastAsia="Calibri" w:hAnsi="Times New Roman" w:cs="Times New Roman"/>
                <w:sz w:val="24"/>
                <w:szCs w:val="24"/>
                <w:lang w:eastAsia="ru-RU"/>
              </w:rPr>
              <w:t>3</w:t>
            </w:r>
            <w:r w:rsidRPr="008C67FE">
              <w:rPr>
                <w:rFonts w:ascii="Times New Roman" w:eastAsia="Calibri" w:hAnsi="Times New Roman" w:cs="Times New Roman"/>
                <w:sz w:val="24"/>
                <w:szCs w:val="24"/>
                <w:lang w:val="kk-KZ" w:eastAsia="ru-RU"/>
              </w:rPr>
              <w:t xml:space="preserve"> ж.</w:t>
            </w:r>
          </w:p>
          <w:p w:rsidR="008C67FE" w:rsidRPr="008C67FE" w:rsidRDefault="008C67FE" w:rsidP="008C67FE">
            <w:pPr>
              <w:keepNext/>
              <w:spacing w:after="0" w:line="240" w:lineRule="auto"/>
              <w:ind w:firstLine="35"/>
              <w:outlineLvl w:val="6"/>
              <w:rPr>
                <w:rFonts w:ascii="Times New Roman" w:eastAsia="Calibri" w:hAnsi="Times New Roman" w:cs="Times New Roman"/>
                <w:color w:val="000000"/>
                <w:sz w:val="24"/>
                <w:szCs w:val="24"/>
                <w:lang w:val="kk-KZ" w:eastAsia="ru-RU"/>
              </w:rPr>
            </w:pPr>
            <w:r w:rsidRPr="008C67FE">
              <w:rPr>
                <w:rFonts w:ascii="Times New Roman" w:eastAsia="Calibri" w:hAnsi="Times New Roman" w:cs="Times New Roman"/>
                <w:color w:val="000000"/>
                <w:sz w:val="24"/>
                <w:szCs w:val="24"/>
                <w:lang w:val="kk-KZ" w:eastAsia="ru-RU"/>
              </w:rPr>
              <w:t>Оқу жұмысы жөніндегі проректор</w:t>
            </w:r>
          </w:p>
          <w:p w:rsidR="008C67FE" w:rsidRPr="008C67FE" w:rsidRDefault="008C67FE" w:rsidP="008C67FE">
            <w:pPr>
              <w:keepNext/>
              <w:spacing w:after="0" w:line="240" w:lineRule="auto"/>
              <w:ind w:firstLine="35"/>
              <w:outlineLvl w:val="6"/>
              <w:rPr>
                <w:rFonts w:ascii="Times New Roman" w:eastAsia="Calibri" w:hAnsi="Times New Roman" w:cs="Times New Roman"/>
                <w:color w:val="000000"/>
                <w:sz w:val="24"/>
                <w:szCs w:val="24"/>
                <w:lang w:val="kk-KZ" w:eastAsia="ru-RU"/>
              </w:rPr>
            </w:pPr>
            <w:r w:rsidRPr="008C67FE">
              <w:rPr>
                <w:rFonts w:ascii="Times New Roman" w:eastAsia="Calibri" w:hAnsi="Times New Roman" w:cs="Times New Roman"/>
                <w:color w:val="000000"/>
                <w:sz w:val="24"/>
                <w:szCs w:val="24"/>
                <w:lang w:val="kk-KZ" w:eastAsia="ru-RU"/>
              </w:rPr>
              <w:t>___________________ Д.Ж. Ахмед-Заки</w:t>
            </w:r>
          </w:p>
          <w:p w:rsidR="008C67FE" w:rsidRPr="008C67FE" w:rsidRDefault="008C67FE" w:rsidP="008C67FE">
            <w:pPr>
              <w:keepNext/>
              <w:spacing w:after="0" w:line="240" w:lineRule="auto"/>
              <w:ind w:firstLine="35"/>
              <w:outlineLvl w:val="6"/>
              <w:rPr>
                <w:rFonts w:ascii="Times New Roman" w:eastAsia="Calibri" w:hAnsi="Times New Roman" w:cs="Times New Roman"/>
                <w:color w:val="000000"/>
                <w:sz w:val="24"/>
                <w:szCs w:val="24"/>
                <w:lang w:val="x-none" w:eastAsia="ru-RU"/>
              </w:rPr>
            </w:pPr>
            <w:r w:rsidRPr="008C67FE">
              <w:rPr>
                <w:rFonts w:ascii="Times New Roman" w:eastAsia="Calibri" w:hAnsi="Times New Roman" w:cs="Times New Roman"/>
                <w:color w:val="000000"/>
                <w:sz w:val="24"/>
                <w:szCs w:val="24"/>
                <w:lang w:val="x-none" w:eastAsia="ru-RU"/>
              </w:rPr>
              <w:t>"__</w:t>
            </w:r>
            <w:r w:rsidRPr="008C67FE">
              <w:rPr>
                <w:rFonts w:ascii="Times New Roman" w:eastAsia="Calibri" w:hAnsi="Times New Roman" w:cs="Times New Roman"/>
                <w:color w:val="000000"/>
                <w:sz w:val="24"/>
                <w:szCs w:val="24"/>
                <w:lang w:val="en-US" w:eastAsia="ru-RU"/>
              </w:rPr>
              <w:t>__</w:t>
            </w:r>
            <w:r w:rsidRPr="008C67FE">
              <w:rPr>
                <w:rFonts w:ascii="Times New Roman" w:eastAsia="Calibri" w:hAnsi="Times New Roman" w:cs="Times New Roman"/>
                <w:color w:val="000000"/>
                <w:sz w:val="24"/>
                <w:szCs w:val="24"/>
                <w:lang w:val="x-none" w:eastAsia="ru-RU"/>
              </w:rPr>
              <w:t>__"___</w:t>
            </w:r>
            <w:r w:rsidRPr="008C67FE">
              <w:rPr>
                <w:rFonts w:ascii="Times New Roman" w:eastAsia="Calibri" w:hAnsi="Times New Roman" w:cs="Times New Roman"/>
                <w:color w:val="000000"/>
                <w:sz w:val="24"/>
                <w:szCs w:val="24"/>
                <w:lang w:val="en-US" w:eastAsia="ru-RU"/>
              </w:rPr>
              <w:t>__</w:t>
            </w:r>
            <w:r w:rsidRPr="008C67FE">
              <w:rPr>
                <w:rFonts w:ascii="Times New Roman" w:eastAsia="Calibri" w:hAnsi="Times New Roman" w:cs="Times New Roman"/>
                <w:color w:val="000000"/>
                <w:sz w:val="24"/>
                <w:szCs w:val="24"/>
                <w:lang w:val="x-none" w:eastAsia="ru-RU"/>
              </w:rPr>
              <w:t>____ 20</w:t>
            </w:r>
            <w:r w:rsidRPr="008C67FE">
              <w:rPr>
                <w:rFonts w:ascii="Times New Roman" w:eastAsia="Calibri" w:hAnsi="Times New Roman" w:cs="Times New Roman"/>
                <w:color w:val="000000"/>
                <w:sz w:val="24"/>
                <w:szCs w:val="24"/>
                <w:lang w:val="en-US" w:eastAsia="ru-RU"/>
              </w:rPr>
              <w:t>13</w:t>
            </w:r>
            <w:r w:rsidRPr="008C67FE">
              <w:rPr>
                <w:rFonts w:ascii="Times New Roman" w:eastAsia="Calibri" w:hAnsi="Times New Roman" w:cs="Times New Roman"/>
                <w:color w:val="000000"/>
                <w:sz w:val="24"/>
                <w:szCs w:val="24"/>
                <w:lang w:val="x-none" w:eastAsia="ru-RU"/>
              </w:rPr>
              <w:t xml:space="preserve"> </w:t>
            </w:r>
            <w:r w:rsidRPr="008C67FE">
              <w:rPr>
                <w:rFonts w:ascii="Times New Roman" w:eastAsia="Calibri" w:hAnsi="Times New Roman" w:cs="Times New Roman"/>
                <w:color w:val="000000"/>
                <w:sz w:val="24"/>
                <w:szCs w:val="24"/>
                <w:lang w:val="kk-KZ" w:eastAsia="ru-RU"/>
              </w:rPr>
              <w:t>ж.</w:t>
            </w:r>
          </w:p>
          <w:p w:rsidR="008C67FE" w:rsidRPr="008C67FE" w:rsidRDefault="008C67FE" w:rsidP="008C67FE">
            <w:pPr>
              <w:keepNext/>
              <w:spacing w:after="0" w:line="240" w:lineRule="auto"/>
              <w:ind w:firstLine="35"/>
              <w:outlineLvl w:val="6"/>
              <w:rPr>
                <w:rFonts w:ascii="Times New Roman" w:eastAsia="Calibri" w:hAnsi="Times New Roman" w:cs="Times New Roman"/>
                <w:color w:val="000000"/>
                <w:sz w:val="24"/>
                <w:szCs w:val="24"/>
                <w:lang w:val="x-none" w:eastAsia="ru-RU"/>
              </w:rPr>
            </w:pPr>
            <w:r w:rsidRPr="008C67FE">
              <w:rPr>
                <w:rFonts w:ascii="Times New Roman" w:eastAsia="Calibri" w:hAnsi="Times New Roman" w:cs="Times New Roman"/>
                <w:color w:val="000000"/>
                <w:sz w:val="24"/>
                <w:szCs w:val="24"/>
                <w:lang w:val="kk-KZ" w:eastAsia="ru-RU"/>
              </w:rPr>
              <w:t xml:space="preserve"> </w:t>
            </w:r>
          </w:p>
          <w:p w:rsidR="008C67FE" w:rsidRPr="008C67FE" w:rsidRDefault="008C67FE" w:rsidP="008C67FE">
            <w:pPr>
              <w:spacing w:after="0" w:line="240" w:lineRule="auto"/>
              <w:rPr>
                <w:rFonts w:ascii="Times New Roman" w:eastAsia="Calibri" w:hAnsi="Times New Roman" w:cs="Times New Roman"/>
                <w:sz w:val="24"/>
                <w:szCs w:val="24"/>
                <w:lang w:eastAsia="ru-RU"/>
              </w:rPr>
            </w:pPr>
          </w:p>
        </w:tc>
      </w:tr>
    </w:tbl>
    <w:p w:rsidR="008C67FE" w:rsidRPr="008C67FE" w:rsidRDefault="008C67FE" w:rsidP="008C67FE">
      <w:pPr>
        <w:spacing w:after="0" w:line="240" w:lineRule="auto"/>
        <w:ind w:firstLine="720"/>
        <w:jc w:val="center"/>
        <w:rPr>
          <w:rFonts w:ascii="Times New Roman" w:eastAsia="Calibri" w:hAnsi="Times New Roman" w:cs="Times New Roman"/>
          <w:b/>
          <w:sz w:val="28"/>
          <w:szCs w:val="28"/>
          <w:lang w:val="kk-KZ" w:eastAsia="ru-RU"/>
        </w:rPr>
      </w:pPr>
    </w:p>
    <w:tbl>
      <w:tblPr>
        <w:tblW w:w="0" w:type="auto"/>
        <w:tblLayout w:type="fixed"/>
        <w:tblLook w:val="0000" w:firstRow="0" w:lastRow="0" w:firstColumn="0" w:lastColumn="0" w:noHBand="0" w:noVBand="0"/>
      </w:tblPr>
      <w:tblGrid>
        <w:gridCol w:w="4788"/>
        <w:gridCol w:w="4782"/>
      </w:tblGrid>
      <w:tr w:rsidR="008C67FE" w:rsidRPr="008C67FE" w:rsidTr="00D16126">
        <w:tc>
          <w:tcPr>
            <w:tcW w:w="4788" w:type="dxa"/>
          </w:tcPr>
          <w:p w:rsidR="008C67FE" w:rsidRPr="008C67FE" w:rsidRDefault="008C67FE" w:rsidP="008C67FE">
            <w:pPr>
              <w:spacing w:after="0" w:line="240" w:lineRule="auto"/>
              <w:jc w:val="center"/>
              <w:rPr>
                <w:rFonts w:ascii="Times New Roman" w:eastAsia="Calibri" w:hAnsi="Times New Roman" w:cs="Times New Roman"/>
                <w:sz w:val="24"/>
                <w:szCs w:val="24"/>
                <w:lang w:eastAsia="ru-RU"/>
              </w:rPr>
            </w:pPr>
          </w:p>
        </w:tc>
        <w:tc>
          <w:tcPr>
            <w:tcW w:w="4782" w:type="dxa"/>
          </w:tcPr>
          <w:p w:rsidR="008C67FE" w:rsidRPr="008C67FE" w:rsidRDefault="008C67FE" w:rsidP="008C67FE">
            <w:pPr>
              <w:spacing w:after="0" w:line="240" w:lineRule="auto"/>
              <w:rPr>
                <w:rFonts w:ascii="Times New Roman" w:eastAsia="Calibri" w:hAnsi="Times New Roman" w:cs="Times New Roman"/>
                <w:sz w:val="24"/>
                <w:szCs w:val="24"/>
                <w:lang w:val="en-US" w:eastAsia="ru-RU"/>
              </w:rPr>
            </w:pPr>
            <w:r w:rsidRPr="008C67FE">
              <w:rPr>
                <w:rFonts w:ascii="Times New Roman" w:eastAsia="Calibri" w:hAnsi="Times New Roman" w:cs="Arial"/>
                <w:b/>
                <w:bCs/>
                <w:kern w:val="32"/>
                <w:sz w:val="24"/>
                <w:szCs w:val="24"/>
                <w:lang w:val="kk-KZ" w:eastAsia="ru-RU"/>
              </w:rPr>
              <w:t xml:space="preserve"> </w:t>
            </w:r>
          </w:p>
          <w:p w:rsidR="008C67FE" w:rsidRPr="008C67FE" w:rsidRDefault="008C67FE" w:rsidP="008C67FE">
            <w:pPr>
              <w:spacing w:after="0" w:line="240" w:lineRule="auto"/>
              <w:rPr>
                <w:rFonts w:ascii="Times New Roman" w:eastAsia="Calibri" w:hAnsi="Times New Roman" w:cs="Times New Roman"/>
                <w:sz w:val="24"/>
                <w:szCs w:val="24"/>
                <w:lang w:val="en-US" w:eastAsia="ru-RU"/>
              </w:rPr>
            </w:pPr>
          </w:p>
          <w:p w:rsidR="008C67FE" w:rsidRPr="008C67FE" w:rsidRDefault="008C67FE" w:rsidP="008C67FE">
            <w:pPr>
              <w:spacing w:after="0" w:line="240" w:lineRule="auto"/>
              <w:rPr>
                <w:rFonts w:ascii="Times New Roman" w:eastAsia="Calibri" w:hAnsi="Times New Roman" w:cs="Times New Roman"/>
                <w:sz w:val="24"/>
                <w:szCs w:val="24"/>
                <w:lang w:val="en-US" w:eastAsia="ru-RU"/>
              </w:rPr>
            </w:pPr>
          </w:p>
        </w:tc>
      </w:tr>
      <w:tr w:rsidR="008C67FE" w:rsidRPr="008C67FE" w:rsidTr="00D16126">
        <w:tc>
          <w:tcPr>
            <w:tcW w:w="4788" w:type="dxa"/>
          </w:tcPr>
          <w:p w:rsidR="008C67FE" w:rsidRPr="008C67FE" w:rsidRDefault="008C67FE" w:rsidP="008C67FE">
            <w:pPr>
              <w:jc w:val="both"/>
              <w:rPr>
                <w:sz w:val="24"/>
                <w:szCs w:val="24"/>
              </w:rPr>
            </w:pPr>
          </w:p>
        </w:tc>
        <w:tc>
          <w:tcPr>
            <w:tcW w:w="4782" w:type="dxa"/>
          </w:tcPr>
          <w:p w:rsidR="008C67FE" w:rsidRPr="008C67FE" w:rsidRDefault="008C67FE" w:rsidP="008C67FE">
            <w:pPr>
              <w:keepNext/>
              <w:spacing w:after="0" w:line="240" w:lineRule="auto"/>
              <w:ind w:firstLine="35"/>
              <w:outlineLvl w:val="6"/>
              <w:rPr>
                <w:rFonts w:ascii="Times New Roman" w:eastAsia="Calibri" w:hAnsi="Times New Roman" w:cs="Times New Roman"/>
                <w:color w:val="000000"/>
                <w:sz w:val="24"/>
                <w:szCs w:val="24"/>
                <w:lang w:val="kk-KZ" w:eastAsia="ru-RU"/>
              </w:rPr>
            </w:pPr>
            <w:r w:rsidRPr="008C67FE">
              <w:rPr>
                <w:rFonts w:ascii="Times New Roman" w:eastAsia="Calibri" w:hAnsi="Times New Roman" w:cs="Times New Roman"/>
                <w:color w:val="000000"/>
                <w:sz w:val="24"/>
                <w:szCs w:val="24"/>
                <w:lang w:val="kk-KZ" w:eastAsia="ru-RU"/>
              </w:rPr>
              <w:t xml:space="preserve"> </w:t>
            </w:r>
          </w:p>
          <w:p w:rsidR="008C67FE" w:rsidRPr="008C67FE" w:rsidRDefault="008C67FE" w:rsidP="008C67FE">
            <w:pPr>
              <w:rPr>
                <w:sz w:val="24"/>
                <w:szCs w:val="24"/>
              </w:rPr>
            </w:pPr>
          </w:p>
        </w:tc>
      </w:tr>
    </w:tbl>
    <w:p w:rsidR="008C67FE" w:rsidRPr="008C67FE" w:rsidRDefault="008C67FE" w:rsidP="008C67FE">
      <w:pPr>
        <w:keepNext/>
        <w:spacing w:before="240" w:after="60" w:line="240" w:lineRule="auto"/>
        <w:outlineLvl w:val="0"/>
        <w:rPr>
          <w:rFonts w:ascii="Times New Roman" w:eastAsia="Calibri" w:hAnsi="Times New Roman" w:cs="Arial"/>
          <w:b/>
          <w:bCs/>
          <w:kern w:val="32"/>
          <w:sz w:val="28"/>
          <w:szCs w:val="28"/>
          <w:lang w:val="kk-KZ" w:eastAsia="ru-RU"/>
        </w:rPr>
      </w:pPr>
      <w:r w:rsidRPr="008C67FE">
        <w:rPr>
          <w:rFonts w:ascii="Times New Roman" w:eastAsia="Calibri" w:hAnsi="Times New Roman" w:cs="Arial"/>
          <w:b/>
          <w:bCs/>
          <w:kern w:val="32"/>
          <w:sz w:val="28"/>
          <w:szCs w:val="28"/>
          <w:lang w:val="kk-KZ" w:eastAsia="ru-RU"/>
        </w:rPr>
        <w:t xml:space="preserve">                         ПӘННІҢ ОҚУ-ӘДІСТЕМЕЛІК КЕШЕНІ</w:t>
      </w:r>
    </w:p>
    <w:p w:rsidR="008C67FE" w:rsidRPr="008C67FE" w:rsidRDefault="008C67FE" w:rsidP="008C67FE">
      <w:pPr>
        <w:keepNext/>
        <w:spacing w:before="240" w:after="60" w:line="240" w:lineRule="auto"/>
        <w:jc w:val="center"/>
        <w:outlineLvl w:val="2"/>
        <w:rPr>
          <w:rFonts w:ascii="Arial" w:eastAsia="Calibri" w:hAnsi="Arial" w:cs="Arial"/>
          <w:b/>
          <w:bCs/>
          <w:sz w:val="28"/>
          <w:szCs w:val="28"/>
          <w:lang w:val="x-none" w:eastAsia="ru-RU"/>
        </w:rPr>
      </w:pPr>
    </w:p>
    <w:p w:rsidR="008C67FE" w:rsidRPr="008C67FE" w:rsidRDefault="008C67FE" w:rsidP="008C67FE">
      <w:pPr>
        <w:spacing w:after="0" w:line="240" w:lineRule="auto"/>
        <w:jc w:val="center"/>
        <w:rPr>
          <w:rFonts w:ascii="Times New Roman" w:eastAsia="Times New Roman" w:hAnsi="Times New Roman" w:cs="Times New Roman"/>
          <w:b/>
          <w:sz w:val="28"/>
          <w:szCs w:val="28"/>
          <w:lang w:val="kk-KZ" w:eastAsia="ru-RU"/>
        </w:rPr>
      </w:pPr>
      <w:r w:rsidRPr="008C67FE">
        <w:rPr>
          <w:rFonts w:ascii="Times New Roman" w:eastAsia="Calibri" w:hAnsi="Times New Roman" w:cs="Times New Roman"/>
          <w:b/>
          <w:sz w:val="28"/>
          <w:szCs w:val="28"/>
          <w:lang w:eastAsia="ru-RU"/>
        </w:rPr>
        <w:t>«</w:t>
      </w:r>
      <w:r w:rsidRPr="008C67FE">
        <w:rPr>
          <w:rFonts w:ascii="Times New Roman" w:eastAsia="Times New Roman" w:hAnsi="Times New Roman" w:cs="Times New Roman"/>
          <w:b/>
          <w:sz w:val="28"/>
          <w:szCs w:val="28"/>
          <w:lang w:val="kk-KZ" w:eastAsia="ru-RU"/>
        </w:rPr>
        <w:t>Ө</w:t>
      </w:r>
      <w:proofErr w:type="gramStart"/>
      <w:r w:rsidRPr="008C67FE">
        <w:rPr>
          <w:rFonts w:ascii="Times New Roman" w:eastAsia="Times New Roman" w:hAnsi="Times New Roman" w:cs="Times New Roman"/>
          <w:b/>
          <w:sz w:val="28"/>
          <w:szCs w:val="28"/>
          <w:lang w:val="kk-KZ" w:eastAsia="ru-RU"/>
        </w:rPr>
        <w:t>З</w:t>
      </w:r>
      <w:proofErr w:type="gramEnd"/>
      <w:r w:rsidRPr="008C67FE">
        <w:rPr>
          <w:rFonts w:ascii="Times New Roman" w:eastAsia="Times New Roman" w:hAnsi="Times New Roman" w:cs="Times New Roman"/>
          <w:b/>
          <w:sz w:val="28"/>
          <w:szCs w:val="28"/>
          <w:lang w:val="kk-KZ" w:eastAsia="ru-RU"/>
        </w:rPr>
        <w:t>ІН ӨЗІ ТАНУ ЖӘНЕ ӘЛЕУМЕТТІК ПЕДАГОГИКА ТАРИХЫ</w:t>
      </w:r>
      <w:r w:rsidRPr="008C67FE">
        <w:rPr>
          <w:rFonts w:ascii="Times New Roman" w:eastAsia="Calibri" w:hAnsi="Times New Roman" w:cs="Times New Roman"/>
          <w:b/>
          <w:sz w:val="28"/>
          <w:szCs w:val="28"/>
          <w:lang w:val="kk-KZ" w:eastAsia="ru-RU"/>
        </w:rPr>
        <w:t>»</w:t>
      </w: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eastAsia="ru-RU"/>
        </w:rPr>
      </w:pPr>
    </w:p>
    <w:p w:rsidR="008C67FE" w:rsidRPr="008C67FE" w:rsidRDefault="008C67FE" w:rsidP="008C67FE">
      <w:pPr>
        <w:keepNext/>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8C67FE" w:rsidRPr="008C67FE" w:rsidRDefault="008C67FE" w:rsidP="008C67FE">
      <w:pPr>
        <w:spacing w:after="0" w:line="240" w:lineRule="auto"/>
        <w:ind w:firstLine="720"/>
        <w:jc w:val="center"/>
        <w:rPr>
          <w:rFonts w:ascii="Times New Roman" w:eastAsia="Times New Roman" w:hAnsi="Times New Roman" w:cs="Times New Roman"/>
          <w:sz w:val="28"/>
          <w:szCs w:val="28"/>
          <w:u w:val="single"/>
          <w:lang w:val="kk-KZ" w:eastAsia="ru-RU"/>
        </w:rPr>
      </w:pPr>
      <w:r w:rsidRPr="008C67FE">
        <w:rPr>
          <w:rFonts w:ascii="Times New Roman" w:eastAsia="Times New Roman" w:hAnsi="Times New Roman" w:cs="Times New Roman"/>
          <w:sz w:val="28"/>
          <w:szCs w:val="28"/>
          <w:lang w:val="kk-KZ" w:eastAsia="ru-RU"/>
        </w:rPr>
        <w:t xml:space="preserve">Мамандық : </w:t>
      </w:r>
      <w:r w:rsidRPr="008C67FE">
        <w:rPr>
          <w:rFonts w:ascii="Times New Roman" w:eastAsia="Times New Roman" w:hAnsi="Times New Roman" w:cs="Times New Roman"/>
          <w:sz w:val="28"/>
          <w:szCs w:val="28"/>
          <w:u w:val="single"/>
          <w:lang w:val="kk-KZ" w:eastAsia="ru-RU"/>
        </w:rPr>
        <w:t>5В012300 – Әлеуметтік педагогика және өзін-өзі тану</w:t>
      </w:r>
    </w:p>
    <w:p w:rsidR="008C67FE" w:rsidRPr="008C67FE" w:rsidRDefault="008C67FE" w:rsidP="008C67FE">
      <w:pPr>
        <w:spacing w:after="0" w:line="240" w:lineRule="auto"/>
        <w:ind w:firstLine="720"/>
        <w:jc w:val="center"/>
        <w:rPr>
          <w:rFonts w:ascii="Times New Roman" w:eastAsia="Times New Roman" w:hAnsi="Times New Roman" w:cs="Times New Roman"/>
          <w:sz w:val="28"/>
          <w:szCs w:val="28"/>
          <w:u w:val="single"/>
          <w:lang w:val="kk-KZ" w:eastAsia="ru-RU"/>
        </w:rPr>
      </w:pPr>
    </w:p>
    <w:p w:rsidR="008C67FE" w:rsidRPr="008C67FE" w:rsidRDefault="008C67FE" w:rsidP="008C67FE">
      <w:pPr>
        <w:spacing w:after="0" w:line="240" w:lineRule="auto"/>
        <w:ind w:firstLine="720"/>
        <w:jc w:val="center"/>
        <w:rPr>
          <w:rFonts w:ascii="Times New Roman" w:eastAsia="Times New Roman" w:hAnsi="Times New Roman" w:cs="Times New Roman"/>
          <w:sz w:val="28"/>
          <w:szCs w:val="28"/>
          <w:u w:val="single"/>
          <w:lang w:val="kk-KZ" w:eastAsia="ru-RU"/>
        </w:rPr>
      </w:pPr>
      <w:r w:rsidRPr="008C67FE">
        <w:rPr>
          <w:rFonts w:ascii="Times New Roman" w:eastAsia="Times New Roman" w:hAnsi="Times New Roman" w:cs="Times New Roman"/>
          <w:sz w:val="28"/>
          <w:szCs w:val="28"/>
          <w:u w:val="single"/>
          <w:lang w:val="kk-KZ" w:eastAsia="ru-RU"/>
        </w:rPr>
        <w:t>Оқу түрі:  күндізгі</w:t>
      </w:r>
    </w:p>
    <w:p w:rsidR="008C67FE" w:rsidRPr="008C67FE" w:rsidRDefault="008C67FE" w:rsidP="008C67FE">
      <w:pPr>
        <w:spacing w:after="0" w:line="240" w:lineRule="auto"/>
        <w:ind w:firstLine="720"/>
        <w:jc w:val="center"/>
        <w:rPr>
          <w:rFonts w:ascii="Times New Roman" w:eastAsia="Times New Roman" w:hAnsi="Times New Roman" w:cs="Times New Roman"/>
          <w:sz w:val="24"/>
          <w:szCs w:val="24"/>
          <w:u w:val="single"/>
          <w:lang w:val="kk-KZ" w:eastAsia="ru-RU"/>
        </w:rPr>
      </w:pPr>
    </w:p>
    <w:p w:rsidR="008C67FE" w:rsidRPr="008C67FE" w:rsidRDefault="008C67FE" w:rsidP="008C67FE">
      <w:pPr>
        <w:spacing w:after="0" w:line="240" w:lineRule="auto"/>
        <w:jc w:val="center"/>
        <w:rPr>
          <w:rFonts w:ascii="Times New Roman" w:eastAsia="Times New Roman" w:hAnsi="Times New Roman" w:cs="Times New Roman"/>
          <w:sz w:val="24"/>
          <w:szCs w:val="24"/>
          <w:lang w:val="kk-KZ" w:eastAsia="ru-RU"/>
        </w:rPr>
      </w:pPr>
    </w:p>
    <w:p w:rsidR="008C67FE" w:rsidRPr="008C67FE" w:rsidRDefault="008C67FE" w:rsidP="008C67FE">
      <w:pPr>
        <w:spacing w:after="0" w:line="240" w:lineRule="auto"/>
        <w:ind w:firstLine="720"/>
        <w:jc w:val="center"/>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jc w:val="center"/>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ind w:firstLine="720"/>
        <w:jc w:val="both"/>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ind w:firstLine="469"/>
        <w:jc w:val="center"/>
        <w:rPr>
          <w:rFonts w:ascii="Times New Roman" w:eastAsia="Times New Roman" w:hAnsi="Times New Roman" w:cs="Times New Roman"/>
          <w:b/>
          <w:sz w:val="28"/>
          <w:szCs w:val="28"/>
          <w:lang w:val="kk-KZ" w:eastAsia="ru-RU"/>
        </w:rPr>
      </w:pPr>
    </w:p>
    <w:p w:rsidR="008C67FE" w:rsidRPr="008C67FE" w:rsidRDefault="008C67FE" w:rsidP="008C67FE">
      <w:pPr>
        <w:spacing w:after="0" w:line="240" w:lineRule="auto"/>
        <w:ind w:firstLine="469"/>
        <w:jc w:val="center"/>
        <w:rPr>
          <w:rFonts w:ascii="Times New Roman" w:eastAsia="Times New Roman" w:hAnsi="Times New Roman" w:cs="Times New Roman"/>
          <w:b/>
          <w:sz w:val="28"/>
          <w:szCs w:val="28"/>
          <w:lang w:val="kk-KZ" w:eastAsia="ru-RU"/>
        </w:rPr>
      </w:pPr>
    </w:p>
    <w:p w:rsidR="008C67FE" w:rsidRPr="008C67FE" w:rsidRDefault="008C67FE" w:rsidP="008C67FE">
      <w:pPr>
        <w:spacing w:after="0" w:line="240" w:lineRule="auto"/>
        <w:ind w:firstLine="469"/>
        <w:jc w:val="center"/>
        <w:rPr>
          <w:rFonts w:ascii="Times New Roman" w:eastAsia="Times New Roman" w:hAnsi="Times New Roman" w:cs="Times New Roman"/>
          <w:b/>
          <w:sz w:val="28"/>
          <w:szCs w:val="28"/>
          <w:lang w:val="kk-KZ" w:eastAsia="ru-RU"/>
        </w:rPr>
      </w:pPr>
    </w:p>
    <w:p w:rsidR="008C67FE" w:rsidRPr="008C67FE" w:rsidRDefault="008C67FE" w:rsidP="008C67FE">
      <w:pPr>
        <w:spacing w:after="0" w:line="240" w:lineRule="auto"/>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center"/>
        <w:rPr>
          <w:rFonts w:ascii="Times New Roman" w:eastAsia="Calibri" w:hAnsi="Times New Roman" w:cs="Times New Roman"/>
          <w:sz w:val="28"/>
          <w:szCs w:val="28"/>
          <w:lang w:val="kk-KZ" w:eastAsia="ru-RU"/>
        </w:rPr>
      </w:pPr>
    </w:p>
    <w:p w:rsidR="008C67FE" w:rsidRPr="008C67FE" w:rsidRDefault="008C67FE" w:rsidP="008C67FE">
      <w:pPr>
        <w:widowControl w:val="0"/>
        <w:snapToGrid w:val="0"/>
        <w:spacing w:after="120" w:line="480" w:lineRule="auto"/>
        <w:ind w:firstLine="469"/>
        <w:jc w:val="center"/>
        <w:rPr>
          <w:rFonts w:ascii="Times New Roman" w:eastAsia="Calibri" w:hAnsi="Times New Roman" w:cs="Times New Roman"/>
          <w:b/>
          <w:sz w:val="28"/>
          <w:szCs w:val="28"/>
          <w:lang w:val="x-none" w:eastAsia="ru-RU"/>
        </w:rPr>
      </w:pPr>
      <w:r w:rsidRPr="008C67FE">
        <w:rPr>
          <w:rFonts w:ascii="Times New Roman" w:eastAsia="Calibri" w:hAnsi="Times New Roman" w:cs="Times New Roman"/>
          <w:b/>
          <w:sz w:val="28"/>
          <w:szCs w:val="28"/>
          <w:lang w:val="x-none" w:eastAsia="ru-RU"/>
        </w:rPr>
        <w:t>Алматы</w:t>
      </w:r>
      <w:r w:rsidRPr="008C67FE">
        <w:rPr>
          <w:rFonts w:ascii="Times New Roman" w:eastAsia="Calibri" w:hAnsi="Times New Roman" w:cs="Times New Roman"/>
          <w:b/>
          <w:sz w:val="28"/>
          <w:szCs w:val="28"/>
          <w:lang w:val="kk-KZ" w:eastAsia="ru-RU"/>
        </w:rPr>
        <w:t xml:space="preserve">  </w:t>
      </w:r>
      <w:r w:rsidRPr="008C67FE">
        <w:rPr>
          <w:rFonts w:ascii="Times New Roman" w:eastAsia="Calibri" w:hAnsi="Times New Roman" w:cs="Times New Roman"/>
          <w:b/>
          <w:sz w:val="28"/>
          <w:szCs w:val="28"/>
          <w:lang w:val="x-none" w:eastAsia="ru-RU"/>
        </w:rPr>
        <w:t>201</w:t>
      </w:r>
      <w:r w:rsidRPr="008C67FE">
        <w:rPr>
          <w:rFonts w:ascii="Times New Roman" w:eastAsia="Calibri" w:hAnsi="Times New Roman" w:cs="Times New Roman"/>
          <w:b/>
          <w:sz w:val="28"/>
          <w:szCs w:val="28"/>
          <w:lang w:val="kk-KZ" w:eastAsia="ru-RU"/>
        </w:rPr>
        <w:t>3</w:t>
      </w:r>
      <w:r w:rsidRPr="008C67FE">
        <w:rPr>
          <w:rFonts w:ascii="Times New Roman" w:eastAsia="Calibri" w:hAnsi="Times New Roman" w:cs="Times New Roman"/>
          <w:b/>
          <w:sz w:val="28"/>
          <w:szCs w:val="28"/>
          <w:lang w:val="x-none" w:eastAsia="ru-RU"/>
        </w:rPr>
        <w:t xml:space="preserve"> </w:t>
      </w:r>
      <w:r w:rsidRPr="008C67FE">
        <w:rPr>
          <w:rFonts w:ascii="Times New Roman" w:eastAsia="Calibri" w:hAnsi="Times New Roman" w:cs="Times New Roman"/>
          <w:b/>
          <w:sz w:val="28"/>
          <w:szCs w:val="28"/>
          <w:lang w:val="kk-KZ" w:eastAsia="ru-RU"/>
        </w:rPr>
        <w:t>ж.</w:t>
      </w:r>
    </w:p>
    <w:p w:rsidR="008C67FE" w:rsidRPr="008C67FE" w:rsidRDefault="008C67FE" w:rsidP="008C67FE">
      <w:pPr>
        <w:spacing w:after="0" w:line="240" w:lineRule="auto"/>
        <w:ind w:firstLine="720"/>
        <w:jc w:val="right"/>
        <w:rPr>
          <w:rFonts w:ascii="Times New Roman" w:eastAsia="Calibri" w:hAnsi="Times New Roman" w:cs="Times New Roman"/>
          <w:b/>
          <w:sz w:val="28"/>
          <w:szCs w:val="28"/>
          <w:lang w:val="kk-KZ" w:eastAsia="ru-RU"/>
        </w:rPr>
      </w:pPr>
    </w:p>
    <w:p w:rsidR="008C67FE" w:rsidRPr="008C67FE" w:rsidRDefault="008C67FE" w:rsidP="008C67FE">
      <w:pPr>
        <w:spacing w:after="0" w:line="240" w:lineRule="auto"/>
        <w:ind w:firstLine="426"/>
        <w:jc w:val="both"/>
        <w:rPr>
          <w:rFonts w:ascii="Times New Roman" w:eastAsia="Calibri" w:hAnsi="Times New Roman" w:cs="Times New Roman"/>
          <w:bCs/>
          <w:sz w:val="28"/>
          <w:szCs w:val="28"/>
          <w:lang w:val="kk-KZ" w:eastAsia="ru-RU"/>
        </w:rPr>
      </w:pPr>
    </w:p>
    <w:p w:rsidR="008C67FE" w:rsidRPr="008C67FE" w:rsidRDefault="008C67FE" w:rsidP="008C67FE">
      <w:pPr>
        <w:keepNext/>
        <w:autoSpaceDE w:val="0"/>
        <w:autoSpaceDN w:val="0"/>
        <w:spacing w:after="0" w:line="240" w:lineRule="auto"/>
        <w:jc w:val="both"/>
        <w:outlineLvl w:val="3"/>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ПОӘК дайындаған  аға оқытушы Рамазанова Самал Амиргалиевна</w:t>
      </w:r>
    </w:p>
    <w:p w:rsidR="008C67FE" w:rsidRPr="008C67FE" w:rsidRDefault="008C67FE" w:rsidP="008C67FE">
      <w:pPr>
        <w:spacing w:after="0" w:line="240" w:lineRule="auto"/>
        <w:ind w:firstLine="720"/>
        <w:rPr>
          <w:rFonts w:ascii="Times New Roman" w:eastAsia="Times New Roman" w:hAnsi="Times New Roman" w:cs="Times New Roman"/>
          <w:sz w:val="24"/>
          <w:szCs w:val="24"/>
          <w:lang w:val="kk-KZ" w:eastAsia="ru-RU"/>
        </w:rPr>
      </w:pPr>
    </w:p>
    <w:p w:rsidR="008C67FE" w:rsidRPr="008C67FE" w:rsidRDefault="008C67FE" w:rsidP="008C67FE">
      <w:pPr>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Оқу-әдістемелік кешен кредиттік жүйеге сәйкес   мамандығына арналып жасалған. Оқу-әд істемелік кешен ҚРМЖМБС 6.08.079-2010.«5В012300 – Әлеуметтік педагогика және өзін-өзі тану» мамандығының жұмыстық оқу жоспары және оқытушының жеке зерттеуінің нәтижелері негізінде әзірленді.</w:t>
      </w:r>
    </w:p>
    <w:p w:rsidR="008C67FE" w:rsidRPr="008C67FE" w:rsidRDefault="008C67FE" w:rsidP="008C67FE">
      <w:pPr>
        <w:spacing w:after="0" w:line="240" w:lineRule="auto"/>
        <w:ind w:firstLine="720"/>
        <w:jc w:val="both"/>
        <w:rPr>
          <w:rFonts w:ascii="Times New Roman" w:eastAsia="Times New Roman" w:hAnsi="Times New Roman" w:cs="Times New Roman"/>
          <w:sz w:val="24"/>
          <w:szCs w:val="24"/>
          <w:lang w:val="kk-KZ" w:eastAsia="ru-RU"/>
        </w:rPr>
      </w:pPr>
    </w:p>
    <w:p w:rsidR="008C67FE" w:rsidRPr="008C67FE" w:rsidRDefault="008C67FE" w:rsidP="008C67FE">
      <w:pPr>
        <w:spacing w:after="0" w:line="240" w:lineRule="auto"/>
        <w:ind w:firstLine="720"/>
        <w:jc w:val="right"/>
        <w:rPr>
          <w:rFonts w:ascii="Times New Roman" w:eastAsia="Calibri" w:hAnsi="Times New Roman" w:cs="Times New Roman"/>
          <w:sz w:val="28"/>
          <w:szCs w:val="28"/>
          <w:lang w:val="kk-KZ" w:eastAsia="ru-RU"/>
        </w:rPr>
      </w:pPr>
    </w:p>
    <w:p w:rsidR="008C67FE" w:rsidRPr="008C67FE" w:rsidRDefault="008C67FE" w:rsidP="008C67FE">
      <w:pPr>
        <w:widowControl w:val="0"/>
        <w:snapToGrid w:val="0"/>
        <w:spacing w:after="120" w:line="480" w:lineRule="auto"/>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 xml:space="preserve">Жалпы және этникалық педагогика кафедрасының мәжілісінде қаралып ұсынылды.    </w:t>
      </w:r>
    </w:p>
    <w:p w:rsidR="008C67FE" w:rsidRPr="008C67FE" w:rsidRDefault="008C67FE" w:rsidP="008C67FE">
      <w:pPr>
        <w:spacing w:after="0" w:line="240" w:lineRule="auto"/>
        <w:ind w:firstLine="426"/>
        <w:jc w:val="both"/>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 xml:space="preserve"> «_____ » _________________ 2013 ж., хаттама №______</w:t>
      </w:r>
    </w:p>
    <w:p w:rsidR="008C67FE" w:rsidRPr="008C67FE" w:rsidRDefault="008C67FE" w:rsidP="008C67FE">
      <w:pPr>
        <w:spacing w:after="0" w:line="240" w:lineRule="auto"/>
        <w:ind w:firstLine="720"/>
        <w:jc w:val="both"/>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720"/>
        <w:jc w:val="both"/>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426"/>
        <w:jc w:val="both"/>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Кафедра меңгерушісі _________________ А.К. Мыңбаева</w:t>
      </w:r>
    </w:p>
    <w:p w:rsidR="008C67FE" w:rsidRPr="008C67FE" w:rsidRDefault="008C67FE" w:rsidP="008C67FE">
      <w:pPr>
        <w:keepNext/>
        <w:spacing w:before="240" w:after="60" w:line="240" w:lineRule="auto"/>
        <w:ind w:firstLine="402"/>
        <w:outlineLvl w:val="2"/>
        <w:rPr>
          <w:rFonts w:ascii="Arial" w:eastAsia="Calibri" w:hAnsi="Arial" w:cs="Arial"/>
          <w:b/>
          <w:bCs/>
          <w:sz w:val="28"/>
          <w:szCs w:val="28"/>
          <w:lang w:val="kk-KZ" w:eastAsia="ru-RU"/>
        </w:rPr>
      </w:pPr>
    </w:p>
    <w:p w:rsidR="008C67FE" w:rsidRPr="008C67FE" w:rsidRDefault="008C67FE" w:rsidP="008C67FE">
      <w:pPr>
        <w:keepNext/>
        <w:spacing w:before="240" w:after="60" w:line="240" w:lineRule="auto"/>
        <w:ind w:firstLine="402"/>
        <w:outlineLvl w:val="2"/>
        <w:rPr>
          <w:rFonts w:ascii="Arial" w:eastAsia="Calibri" w:hAnsi="Arial" w:cs="Arial"/>
          <w:b/>
          <w:bCs/>
          <w:sz w:val="28"/>
          <w:szCs w:val="28"/>
          <w:lang w:val="kk-KZ" w:eastAsia="ru-RU"/>
        </w:rPr>
      </w:pPr>
    </w:p>
    <w:p w:rsidR="008C67FE" w:rsidRPr="008C67FE" w:rsidRDefault="008C67FE" w:rsidP="008C67FE">
      <w:pPr>
        <w:keepNext/>
        <w:spacing w:before="240" w:after="60" w:line="240" w:lineRule="auto"/>
        <w:ind w:firstLine="402"/>
        <w:outlineLvl w:val="2"/>
        <w:rPr>
          <w:rFonts w:ascii="Arial" w:eastAsia="Calibri" w:hAnsi="Arial" w:cs="Arial"/>
          <w:b/>
          <w:bCs/>
          <w:sz w:val="28"/>
          <w:szCs w:val="28"/>
          <w:lang w:val="kk-KZ" w:eastAsia="ru-RU"/>
        </w:rPr>
      </w:pPr>
    </w:p>
    <w:p w:rsidR="008C67FE" w:rsidRPr="008C67FE" w:rsidRDefault="008C67FE" w:rsidP="008C67FE">
      <w:pPr>
        <w:keepNext/>
        <w:spacing w:before="240" w:after="60" w:line="240" w:lineRule="auto"/>
        <w:ind w:firstLine="402"/>
        <w:outlineLvl w:val="2"/>
        <w:rPr>
          <w:rFonts w:ascii="Arial" w:eastAsia="Calibri" w:hAnsi="Arial" w:cs="Arial"/>
          <w:b/>
          <w:bCs/>
          <w:sz w:val="28"/>
          <w:szCs w:val="28"/>
          <w:lang w:val="kk-KZ" w:eastAsia="ru-RU"/>
        </w:rPr>
      </w:pPr>
    </w:p>
    <w:p w:rsidR="008C67FE" w:rsidRPr="008C67FE" w:rsidRDefault="008C67FE" w:rsidP="008C67FE">
      <w:pPr>
        <w:keepNext/>
        <w:spacing w:before="240" w:after="60" w:line="240" w:lineRule="auto"/>
        <w:ind w:firstLine="402"/>
        <w:outlineLvl w:val="2"/>
        <w:rPr>
          <w:rFonts w:ascii="Times New Roman" w:eastAsia="Calibri" w:hAnsi="Times New Roman" w:cs="Arial"/>
          <w:b/>
          <w:bCs/>
          <w:sz w:val="28"/>
          <w:szCs w:val="28"/>
          <w:lang w:val="kk-KZ" w:eastAsia="ru-RU"/>
        </w:rPr>
      </w:pPr>
      <w:r w:rsidRPr="008C67FE">
        <w:rPr>
          <w:rFonts w:ascii="Times New Roman" w:eastAsia="Calibri" w:hAnsi="Times New Roman" w:cs="Arial"/>
          <w:b/>
          <w:bCs/>
          <w:sz w:val="28"/>
          <w:szCs w:val="28"/>
          <w:lang w:val="kk-KZ" w:eastAsia="ru-RU"/>
        </w:rPr>
        <w:t>Факультеттің әдістеме (бюро) кеңесінде  ұсынылды.</w:t>
      </w:r>
    </w:p>
    <w:p w:rsidR="008C67FE" w:rsidRPr="008C67FE" w:rsidRDefault="008C67FE" w:rsidP="008C67FE">
      <w:pPr>
        <w:spacing w:after="0" w:line="240" w:lineRule="auto"/>
        <w:ind w:firstLine="426"/>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«____ »_____________ 2013 ж.,  хаттама №____</w:t>
      </w:r>
    </w:p>
    <w:p w:rsidR="008C67FE" w:rsidRPr="008C67FE" w:rsidRDefault="008C67FE" w:rsidP="008C67FE">
      <w:pPr>
        <w:spacing w:after="0" w:line="240" w:lineRule="auto"/>
        <w:rPr>
          <w:rFonts w:ascii="Times New Roman" w:eastAsia="Calibri" w:hAnsi="Times New Roman" w:cs="Times New Roman"/>
          <w:sz w:val="28"/>
          <w:szCs w:val="28"/>
          <w:lang w:val="kk-KZ" w:eastAsia="ru-RU"/>
        </w:rPr>
      </w:pPr>
    </w:p>
    <w:p w:rsidR="008C67FE" w:rsidRPr="008C67FE" w:rsidRDefault="008C67FE" w:rsidP="008C67FE">
      <w:pPr>
        <w:spacing w:after="0" w:line="240" w:lineRule="auto"/>
        <w:rPr>
          <w:rFonts w:ascii="Times New Roman" w:eastAsia="Calibri" w:hAnsi="Times New Roman" w:cs="Times New Roman"/>
          <w:sz w:val="28"/>
          <w:szCs w:val="28"/>
          <w:lang w:val="kk-KZ" w:eastAsia="ru-RU"/>
        </w:rPr>
      </w:pPr>
    </w:p>
    <w:p w:rsidR="008C67FE" w:rsidRPr="008C67FE" w:rsidRDefault="008C67FE" w:rsidP="008C67FE">
      <w:pPr>
        <w:spacing w:after="0" w:line="240" w:lineRule="auto"/>
        <w:ind w:firstLine="402"/>
        <w:rPr>
          <w:rFonts w:ascii="Times New Roman" w:eastAsia="Calibri" w:hAnsi="Times New Roman" w:cs="Times New Roman"/>
          <w:sz w:val="28"/>
          <w:szCs w:val="28"/>
          <w:lang w:val="kk-KZ" w:eastAsia="ru-RU"/>
        </w:rPr>
      </w:pPr>
      <w:r w:rsidRPr="008C67FE">
        <w:rPr>
          <w:rFonts w:ascii="Times New Roman" w:eastAsia="Calibri" w:hAnsi="Times New Roman" w:cs="Times New Roman"/>
          <w:sz w:val="28"/>
          <w:szCs w:val="28"/>
          <w:lang w:val="kk-KZ" w:eastAsia="ru-RU"/>
        </w:rPr>
        <w:t>Төрағасы (Төрайымы) ________________________ Н.А. Саитова</w:t>
      </w:r>
    </w:p>
    <w:p w:rsidR="008C67FE" w:rsidRPr="008C67FE" w:rsidRDefault="008C67FE" w:rsidP="008C67FE">
      <w:pPr>
        <w:spacing w:after="0" w:line="240" w:lineRule="auto"/>
        <w:rPr>
          <w:rFonts w:ascii="Times New Roman" w:eastAsia="Calibri" w:hAnsi="Times New Roman" w:cs="Times New Roman"/>
          <w:sz w:val="28"/>
          <w:szCs w:val="28"/>
          <w:lang w:val="kk-KZ" w:eastAsia="ko-KR"/>
        </w:rPr>
      </w:pPr>
    </w:p>
    <w:p w:rsidR="008C67FE" w:rsidRPr="008C67FE" w:rsidRDefault="008C67FE" w:rsidP="008C67FE">
      <w:pPr>
        <w:spacing w:after="0" w:line="240" w:lineRule="auto"/>
        <w:rPr>
          <w:rFonts w:ascii="Times New Roman" w:eastAsia="Calibri" w:hAnsi="Times New Roman" w:cs="Times New Roman"/>
          <w:sz w:val="28"/>
          <w:szCs w:val="28"/>
          <w:lang w:val="kk-KZ" w:eastAsia="ko-KR"/>
        </w:rPr>
      </w:pPr>
    </w:p>
    <w:p w:rsidR="008C67FE" w:rsidRPr="008C67FE" w:rsidRDefault="008C67FE" w:rsidP="008C67FE">
      <w:pPr>
        <w:spacing w:after="0" w:line="240" w:lineRule="auto"/>
        <w:rPr>
          <w:rFonts w:ascii="Times New Roman" w:eastAsia="Calibri" w:hAnsi="Times New Roman" w:cs="Times New Roman"/>
          <w:sz w:val="28"/>
          <w:szCs w:val="28"/>
          <w:lang w:val="kk-KZ" w:eastAsia="ko-KR"/>
        </w:rPr>
      </w:pPr>
    </w:p>
    <w:p w:rsidR="008C67FE" w:rsidRPr="008C67FE" w:rsidRDefault="008C67FE" w:rsidP="008C67FE">
      <w:pPr>
        <w:spacing w:after="0" w:line="240" w:lineRule="auto"/>
        <w:rPr>
          <w:rFonts w:ascii="Times New Roman" w:eastAsia="Calibri" w:hAnsi="Times New Roman" w:cs="Times New Roman"/>
          <w:sz w:val="28"/>
          <w:szCs w:val="28"/>
          <w:lang w:val="kk-KZ" w:eastAsia="ko-KR"/>
        </w:rPr>
      </w:pPr>
    </w:p>
    <w:p w:rsidR="008C67FE" w:rsidRPr="008C67FE" w:rsidRDefault="008C67FE" w:rsidP="008C67FE">
      <w:pPr>
        <w:spacing w:after="0" w:line="240" w:lineRule="auto"/>
        <w:rPr>
          <w:rFonts w:ascii="Times New Roman" w:eastAsia="Calibri" w:hAnsi="Times New Roman" w:cs="Times New Roman"/>
          <w:sz w:val="28"/>
          <w:szCs w:val="28"/>
          <w:lang w:val="kk-KZ" w:eastAsia="ko-KR"/>
        </w:rPr>
      </w:pPr>
    </w:p>
    <w:p w:rsidR="008C67FE" w:rsidRPr="008C67FE" w:rsidRDefault="008C67FE" w:rsidP="008C67FE">
      <w:pPr>
        <w:spacing w:after="0" w:line="240" w:lineRule="auto"/>
        <w:jc w:val="center"/>
        <w:rPr>
          <w:rFonts w:ascii="Times New Roman" w:eastAsia="Times New Roman" w:hAnsi="Times New Roman" w:cs="Times New Roman"/>
          <w:b/>
          <w:sz w:val="24"/>
          <w:szCs w:val="24"/>
          <w:lang w:val="kk-KZ" w:eastAsia="ko-KR"/>
        </w:rPr>
      </w:pPr>
    </w:p>
    <w:p w:rsidR="008C67FE" w:rsidRPr="008C67FE" w:rsidRDefault="008C67FE" w:rsidP="008C67FE">
      <w:pPr>
        <w:spacing w:after="0" w:line="240" w:lineRule="auto"/>
        <w:jc w:val="center"/>
        <w:rPr>
          <w:rFonts w:ascii="Times New Roman" w:eastAsia="Times New Roman" w:hAnsi="Times New Roman" w:cs="Times New Roman"/>
          <w:b/>
          <w:sz w:val="24"/>
          <w:szCs w:val="24"/>
          <w:lang w:val="kk-KZ" w:eastAsia="ko-KR"/>
        </w:rPr>
      </w:pPr>
    </w:p>
    <w:p w:rsidR="008C67FE" w:rsidRPr="008C67FE" w:rsidRDefault="008C67FE" w:rsidP="008C67FE">
      <w:pPr>
        <w:spacing w:after="0" w:line="240" w:lineRule="auto"/>
        <w:jc w:val="center"/>
        <w:rPr>
          <w:rFonts w:ascii="Times New Roman" w:eastAsia="Times New Roman" w:hAnsi="Times New Roman" w:cs="Times New Roman"/>
          <w:b/>
          <w:sz w:val="24"/>
          <w:szCs w:val="24"/>
          <w:lang w:val="kk-KZ" w:eastAsia="ko-KR"/>
        </w:rPr>
      </w:pPr>
    </w:p>
    <w:p w:rsidR="008C67FE" w:rsidRPr="008C67FE" w:rsidRDefault="008C67FE" w:rsidP="008C67FE">
      <w:pPr>
        <w:spacing w:after="0" w:line="240" w:lineRule="auto"/>
        <w:jc w:val="center"/>
        <w:rPr>
          <w:rFonts w:ascii="Times New Roman" w:eastAsia="Times New Roman" w:hAnsi="Times New Roman" w:cs="Times New Roman"/>
          <w:b/>
          <w:sz w:val="24"/>
          <w:szCs w:val="24"/>
          <w:lang w:val="kk-KZ" w:eastAsia="ko-KR"/>
        </w:rPr>
      </w:pPr>
    </w:p>
    <w:p w:rsidR="008C67FE" w:rsidRPr="008C67FE" w:rsidRDefault="008C67FE" w:rsidP="008C67FE">
      <w:pPr>
        <w:spacing w:after="0" w:line="240" w:lineRule="auto"/>
        <w:jc w:val="center"/>
        <w:rPr>
          <w:rFonts w:ascii="Times New Roman" w:eastAsia="Times New Roman" w:hAnsi="Times New Roman" w:cs="Times New Roman"/>
          <w:b/>
          <w:sz w:val="24"/>
          <w:szCs w:val="24"/>
          <w:lang w:val="kk-KZ" w:eastAsia="ko-KR"/>
        </w:rPr>
      </w:pPr>
    </w:p>
    <w:p w:rsidR="008C67FE" w:rsidRPr="008C67FE" w:rsidRDefault="008C67FE" w:rsidP="008C67FE">
      <w:pPr>
        <w:spacing w:after="0" w:line="240" w:lineRule="auto"/>
        <w:ind w:firstLine="402"/>
        <w:jc w:val="both"/>
        <w:rPr>
          <w:rFonts w:ascii="Times New Roman" w:eastAsia="Times New Roman" w:hAnsi="Times New Roman" w:cs="Times New Roman"/>
          <w:sz w:val="28"/>
          <w:szCs w:val="28"/>
          <w:lang w:val="kk-KZ" w:eastAsia="ru-RU"/>
        </w:rPr>
      </w:pPr>
      <w:r w:rsidRPr="008C67FE">
        <w:rPr>
          <w:rFonts w:ascii="Times New Roman" w:eastAsia="Times New Roman" w:hAnsi="Times New Roman" w:cs="Times New Roman"/>
          <w:sz w:val="28"/>
          <w:szCs w:val="28"/>
          <w:lang w:val="kk-KZ" w:eastAsia="ru-RU"/>
        </w:rPr>
        <w:t xml:space="preserve"> </w:t>
      </w:r>
    </w:p>
    <w:p w:rsidR="008C67FE" w:rsidRPr="008C67FE" w:rsidRDefault="008C67FE" w:rsidP="008C67FE">
      <w:pPr>
        <w:spacing w:after="0" w:line="240" w:lineRule="auto"/>
        <w:ind w:firstLine="402"/>
        <w:jc w:val="both"/>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ind w:firstLine="402"/>
        <w:jc w:val="both"/>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ind w:firstLine="402"/>
        <w:jc w:val="both"/>
        <w:rPr>
          <w:rFonts w:ascii="Times New Roman" w:eastAsia="Times New Roman" w:hAnsi="Times New Roman" w:cs="Times New Roman"/>
          <w:sz w:val="28"/>
          <w:szCs w:val="28"/>
          <w:lang w:val="kk-KZ" w:eastAsia="ru-RU"/>
        </w:rPr>
      </w:pPr>
    </w:p>
    <w:p w:rsidR="008C67FE" w:rsidRPr="008C67FE" w:rsidRDefault="008C67FE" w:rsidP="008C67FE">
      <w:pPr>
        <w:spacing w:after="0" w:line="240" w:lineRule="auto"/>
        <w:rPr>
          <w:rFonts w:ascii="Times New Roman" w:eastAsia="Times New Roman" w:hAnsi="Times New Roman" w:cs="Times New Roman"/>
          <w:sz w:val="28"/>
          <w:szCs w:val="28"/>
          <w:lang w:val="kk-KZ" w:eastAsia="ko-KR"/>
        </w:rPr>
      </w:pPr>
      <w:r w:rsidRPr="008C67FE">
        <w:rPr>
          <w:rFonts w:ascii="Times New Roman" w:eastAsia="Times New Roman" w:hAnsi="Times New Roman" w:cs="Times New Roman"/>
          <w:sz w:val="28"/>
          <w:szCs w:val="28"/>
          <w:lang w:val="kk-KZ" w:eastAsia="ko-KR"/>
        </w:rPr>
        <w:t xml:space="preserve">       </w:t>
      </w:r>
    </w:p>
    <w:p w:rsidR="008C67FE" w:rsidRPr="008C67FE" w:rsidRDefault="008C67FE" w:rsidP="008C67FE">
      <w:pPr>
        <w:spacing w:after="0" w:line="240" w:lineRule="auto"/>
        <w:rPr>
          <w:rFonts w:ascii="Times New Roman" w:eastAsia="Times New Roman" w:hAnsi="Times New Roman" w:cs="Times New Roman"/>
          <w:sz w:val="28"/>
          <w:szCs w:val="28"/>
          <w:lang w:val="kk-KZ" w:eastAsia="ko-KR"/>
        </w:rPr>
      </w:pPr>
    </w:p>
    <w:p w:rsidR="008C67FE" w:rsidRPr="008C67FE" w:rsidRDefault="008C67FE" w:rsidP="008C67FE">
      <w:pPr>
        <w:spacing w:after="0" w:line="240" w:lineRule="auto"/>
        <w:rPr>
          <w:rFonts w:ascii="Times New Roman" w:eastAsia="Times New Roman" w:hAnsi="Times New Roman" w:cs="Times New Roman"/>
          <w:sz w:val="28"/>
          <w:szCs w:val="28"/>
          <w:lang w:val="kk-KZ" w:eastAsia="ko-KR"/>
        </w:rPr>
      </w:pPr>
    </w:p>
    <w:p w:rsidR="008C67FE" w:rsidRPr="008C67FE" w:rsidRDefault="008C67FE" w:rsidP="008C67FE">
      <w:pPr>
        <w:spacing w:after="0" w:line="240" w:lineRule="auto"/>
        <w:rPr>
          <w:rFonts w:ascii="Times New Roman" w:eastAsia="Times New Roman" w:hAnsi="Times New Roman" w:cs="Times New Roman"/>
          <w:sz w:val="24"/>
          <w:szCs w:val="24"/>
          <w:lang w:val="kk-KZ" w:eastAsia="ko-KR"/>
        </w:rPr>
      </w:pPr>
    </w:p>
    <w:p w:rsidR="008C67FE" w:rsidRPr="008C67FE" w:rsidRDefault="008C67FE" w:rsidP="008C67F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ru-RU"/>
        </w:rPr>
      </w:pPr>
      <w:r w:rsidRPr="008C67FE">
        <w:rPr>
          <w:rFonts w:ascii="Times New Roman" w:eastAsia="Times New Roman" w:hAnsi="Times New Roman" w:cs="Times New Roman"/>
          <w:b/>
          <w:bCs/>
          <w:color w:val="000000"/>
          <w:sz w:val="24"/>
          <w:szCs w:val="24"/>
          <w:lang w:val="kk-KZ" w:eastAsia="ru-RU"/>
        </w:rPr>
        <w:t xml:space="preserve">Алғы сөз </w:t>
      </w:r>
    </w:p>
    <w:p w:rsidR="008C67FE" w:rsidRPr="008C67FE" w:rsidRDefault="008C67FE" w:rsidP="008C67FE">
      <w:pPr>
        <w:spacing w:after="0" w:line="240" w:lineRule="auto"/>
        <w:rPr>
          <w:rFonts w:ascii="Times New Roman" w:eastAsia="Times New Roman" w:hAnsi="Times New Roman" w:cs="Times New Roman"/>
          <w:sz w:val="24"/>
          <w:szCs w:val="24"/>
          <w:lang w:val="kk-KZ" w:eastAsia="ko-KR"/>
        </w:rPr>
      </w:pPr>
    </w:p>
    <w:p w:rsidR="008C67FE" w:rsidRPr="008C67FE" w:rsidRDefault="008C67FE" w:rsidP="008C67FE">
      <w:pPr>
        <w:spacing w:after="0" w:line="240" w:lineRule="auto"/>
        <w:jc w:val="both"/>
        <w:rPr>
          <w:rFonts w:ascii="Times New Roman" w:eastAsia="Calibri" w:hAnsi="Times New Roman" w:cs="Times New Roman"/>
          <w:sz w:val="24"/>
          <w:szCs w:val="24"/>
          <w:lang w:val="kk-KZ" w:eastAsia="ru-RU"/>
        </w:rPr>
      </w:pPr>
      <w:r w:rsidRPr="008C67FE">
        <w:rPr>
          <w:rFonts w:ascii="Times New Roman" w:eastAsia="Times New Roman" w:hAnsi="Times New Roman" w:cs="Times New Roman"/>
          <w:sz w:val="24"/>
          <w:szCs w:val="24"/>
          <w:lang w:val="kk-KZ" w:eastAsia="ko-KR"/>
        </w:rPr>
        <w:t xml:space="preserve">           </w:t>
      </w:r>
      <w:r w:rsidRPr="008C67FE">
        <w:rPr>
          <w:rFonts w:ascii="Times New Roman" w:eastAsia="Times New Roman" w:hAnsi="Times New Roman" w:cs="Times New Roman"/>
          <w:b/>
          <w:sz w:val="24"/>
          <w:szCs w:val="24"/>
          <w:lang w:val="kk-KZ" w:eastAsia="ko-KR"/>
        </w:rPr>
        <w:t>Курстың мазмұны</w:t>
      </w:r>
      <w:r w:rsidRPr="008C67FE">
        <w:rPr>
          <w:rFonts w:ascii="Times New Roman" w:eastAsia="Times New Roman" w:hAnsi="Times New Roman" w:cs="Times New Roman"/>
          <w:sz w:val="24"/>
          <w:szCs w:val="24"/>
          <w:lang w:val="kk-KZ" w:eastAsia="ko-KR"/>
        </w:rPr>
        <w:t>:</w:t>
      </w:r>
      <w:r w:rsidRPr="008C67FE">
        <w:rPr>
          <w:rFonts w:ascii="Times New Roman" w:eastAsia="Times New Roman" w:hAnsi="Times New Roman" w:cs="Times New Roman"/>
          <w:sz w:val="24"/>
          <w:szCs w:val="24"/>
          <w:lang w:val="kk-KZ" w:eastAsia="ru-RU"/>
        </w:rPr>
        <w:t xml:space="preserve"> «Өзін-өзі тану және әлеуметтік педагогика тарихы» </w:t>
      </w:r>
      <w:r w:rsidRPr="008C67FE">
        <w:rPr>
          <w:rFonts w:ascii="Times New Roman" w:eastAsia="Times New Roman" w:hAnsi="Times New Roman" w:cs="Times New Roman"/>
          <w:noProof/>
          <w:color w:val="000000"/>
          <w:sz w:val="24"/>
          <w:szCs w:val="24"/>
          <w:lang w:val="kk-KZ" w:eastAsia="ru-RU"/>
        </w:rPr>
        <w:t xml:space="preserve">пәнінің  </w:t>
      </w:r>
      <w:r w:rsidRPr="008C67FE">
        <w:rPr>
          <w:rFonts w:ascii="Times New Roman" w:eastAsia="Times New Roman" w:hAnsi="Times New Roman" w:cs="Times New Roman"/>
          <w:sz w:val="24"/>
          <w:szCs w:val="24"/>
          <w:lang w:val="kk-KZ" w:eastAsia="ko-KR"/>
        </w:rPr>
        <w:t xml:space="preserve"> мазмұнында болашақ ұстаздардың ғылыми-педагогикалық білімін толықтырып, тарихи-педагогикалық негізділігін  қамтамасыз етеді. Аталмыш курста ғылымның тарихы өзінің қалыптасуына, дамуына себепкер болған ағартушылардың есімімен таныстырады. Сонымен бірге ғылым  тарихы білімді шығарудың жүйелі-кешендік құралы болып табылады. Ол білімнің тұтастай нысанын көрсетеді. Осыған байланысты </w:t>
      </w:r>
      <w:r w:rsidRPr="008C67FE">
        <w:rPr>
          <w:rFonts w:ascii="Times New Roman" w:eastAsia="Times New Roman" w:hAnsi="Times New Roman" w:cs="Times New Roman"/>
          <w:sz w:val="24"/>
          <w:szCs w:val="24"/>
          <w:lang w:val="kk-KZ" w:eastAsia="ru-RU"/>
        </w:rPr>
        <w:t xml:space="preserve">өзін-өзі тану және әлеуметтік педагогика </w:t>
      </w:r>
      <w:r w:rsidRPr="008C67FE">
        <w:rPr>
          <w:rFonts w:ascii="Times New Roman" w:eastAsia="Times New Roman" w:hAnsi="Times New Roman" w:cs="Times New Roman"/>
          <w:sz w:val="24"/>
          <w:szCs w:val="24"/>
          <w:lang w:val="kk-KZ" w:eastAsia="ko-KR"/>
        </w:rPr>
        <w:t>тарихы әдістемелік қызметті орындайды</w:t>
      </w:r>
      <w:r w:rsidRPr="008C67FE">
        <w:rPr>
          <w:rFonts w:ascii="Times New Roman" w:eastAsia="Times New Roman" w:hAnsi="Times New Roman" w:cs="Times New Roman"/>
          <w:noProof/>
          <w:sz w:val="24"/>
          <w:szCs w:val="24"/>
          <w:lang w:val="kk-KZ" w:eastAsia="ru-RU"/>
        </w:rPr>
        <w:t>.</w:t>
      </w:r>
      <w:r w:rsidRPr="008C67FE">
        <w:rPr>
          <w:rFonts w:ascii="Times New Roman" w:eastAsia="Calibri" w:hAnsi="Times New Roman" w:cs="Times New Roman"/>
          <w:sz w:val="24"/>
          <w:szCs w:val="24"/>
          <w:lang w:val="kk-KZ" w:eastAsia="ru-RU"/>
        </w:rPr>
        <w:t xml:space="preserve"> </w:t>
      </w:r>
      <w:r w:rsidRPr="008C67FE">
        <w:rPr>
          <w:rFonts w:ascii="Times New Roman" w:eastAsia="Times New Roman" w:hAnsi="Times New Roman" w:cs="Times New Roman"/>
          <w:sz w:val="24"/>
          <w:szCs w:val="24"/>
          <w:lang w:val="kk-KZ" w:eastAsia="ru-RU"/>
        </w:rPr>
        <w:t xml:space="preserve">«Өзін-өзі тану және әлеуметтік педагогика тарихы» пәні </w:t>
      </w:r>
      <w:r w:rsidRPr="008C67FE">
        <w:rPr>
          <w:rFonts w:ascii="Times New Roman" w:eastAsia="Calibri" w:hAnsi="Times New Roman" w:cs="Times New Roman"/>
          <w:sz w:val="24"/>
          <w:szCs w:val="24"/>
          <w:lang w:val="kk-KZ" w:eastAsia="ru-RU"/>
        </w:rPr>
        <w:t>педагогикалық қызметте студенттердің кәсіби біліктілігін, кәсібіи мәдениетін дамытуға бағытталған.</w:t>
      </w:r>
    </w:p>
    <w:p w:rsidR="008C67FE" w:rsidRPr="008C67FE" w:rsidRDefault="008C67FE" w:rsidP="008C67FE">
      <w:pPr>
        <w:tabs>
          <w:tab w:val="left" w:pos="648"/>
          <w:tab w:val="left" w:pos="2808"/>
          <w:tab w:val="left" w:pos="8208"/>
          <w:tab w:val="left" w:pos="8928"/>
          <w:tab w:val="left" w:pos="9571"/>
        </w:tabs>
        <w:spacing w:after="0" w:line="240" w:lineRule="auto"/>
        <w:jc w:val="both"/>
        <w:rPr>
          <w:rFonts w:ascii="Times New Roman KK EK" w:eastAsia="Times New Roman" w:hAnsi="Times New Roman KK EK" w:cs="Times New Roman"/>
          <w:bCs/>
          <w:sz w:val="24"/>
          <w:szCs w:val="24"/>
          <w:lang w:val="kk-KZ" w:eastAsia="ru-RU"/>
        </w:rPr>
      </w:pPr>
      <w:r w:rsidRPr="008C67FE">
        <w:rPr>
          <w:rFonts w:ascii="Times New Roman" w:eastAsia="Times New Roman" w:hAnsi="Times New Roman" w:cs="Times New Roman"/>
          <w:b/>
          <w:bCs/>
          <w:sz w:val="24"/>
          <w:szCs w:val="24"/>
          <w:lang w:val="kk-KZ" w:eastAsia="ru-RU"/>
        </w:rPr>
        <w:t xml:space="preserve">         Курстың мақсаты:</w:t>
      </w:r>
      <w:r w:rsidRPr="008C67FE">
        <w:rPr>
          <w:rFonts w:ascii="Times New Roman" w:eastAsia="Times New Roman" w:hAnsi="Times New Roman" w:cs="Times New Roman"/>
          <w:sz w:val="24"/>
          <w:szCs w:val="24"/>
          <w:lang w:val="kk-KZ" w:eastAsia="ru-RU"/>
        </w:rPr>
        <w:t xml:space="preserve"> </w:t>
      </w:r>
      <w:r w:rsidRPr="008C67FE">
        <w:rPr>
          <w:rFonts w:ascii="Times New Roman KK EK" w:eastAsia="Times New Roman" w:hAnsi="Times New Roman KK EK" w:cs="Times New Roman"/>
          <w:bCs/>
          <w:sz w:val="24"/>
          <w:szCs w:val="24"/>
          <w:lang w:val="kk-KZ" w:eastAsia="ru-RU"/>
        </w:rPr>
        <w:t>Өзін-өзі тану және әлеуметтік педагогика тарихы пәнін терең меңгеру арқылы болашақ ұстаздарды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r w:rsidRPr="008C67FE">
        <w:rPr>
          <w:rFonts w:ascii="Times New Roman KK EK" w:eastAsia="Times New Roman" w:hAnsi="Times New Roman KK EK" w:cs="Times New Roman"/>
          <w:sz w:val="24"/>
          <w:szCs w:val="24"/>
          <w:lang w:val="kk-KZ" w:eastAsia="ru-RU"/>
        </w:rPr>
        <w:t xml:space="preserve"> </w:t>
      </w:r>
      <w:r w:rsidRPr="008C67FE">
        <w:rPr>
          <w:rFonts w:ascii="Times New Roman" w:eastAsia="Calibri" w:hAnsi="Times New Roman" w:cs="Times New Roman"/>
          <w:b/>
          <w:sz w:val="24"/>
          <w:szCs w:val="24"/>
          <w:lang w:val="kk-KZ" w:eastAsia="ru-RU"/>
        </w:rPr>
        <w:t xml:space="preserve"> </w:t>
      </w:r>
    </w:p>
    <w:p w:rsidR="008C67FE" w:rsidRPr="008C67FE" w:rsidRDefault="008C67FE" w:rsidP="008C67FE">
      <w:pPr>
        <w:spacing w:after="0" w:line="240" w:lineRule="auto"/>
        <w:ind w:firstLine="708"/>
        <w:jc w:val="both"/>
        <w:rPr>
          <w:rFonts w:ascii="Times New Roman" w:eastAsia="Times New Roman" w:hAnsi="Times New Roman" w:cs="Times New Roman"/>
          <w:b/>
          <w:sz w:val="24"/>
          <w:szCs w:val="24"/>
          <w:lang w:val="kk-KZ" w:eastAsia="ru-RU"/>
        </w:rPr>
      </w:pPr>
      <w:r w:rsidRPr="008C67FE">
        <w:rPr>
          <w:rFonts w:ascii="Times New Roman" w:eastAsia="Calibri" w:hAnsi="Times New Roman" w:cs="Times New Roman"/>
          <w:b/>
          <w:sz w:val="24"/>
          <w:szCs w:val="24"/>
          <w:lang w:val="kk-KZ" w:eastAsia="ru-RU"/>
        </w:rPr>
        <w:t>Курстың негізгі міндеттері:</w:t>
      </w:r>
      <w:r w:rsidRPr="008C67FE">
        <w:rPr>
          <w:rFonts w:ascii="Times New Roman" w:eastAsia="Times New Roman" w:hAnsi="Times New Roman" w:cs="Times New Roman"/>
          <w:sz w:val="24"/>
          <w:szCs w:val="24"/>
          <w:lang w:val="kk-KZ" w:eastAsia="ru-RU"/>
        </w:rPr>
        <w:t xml:space="preserve"> </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студенттерде   өркениеттік   антропологиялық   тұрғыдан   тарихи педагогикалық білім жүйесін қалыптастыруға мүмкіндік жасау;</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pacing w:val="10"/>
          <w:sz w:val="24"/>
          <w:szCs w:val="24"/>
          <w:lang w:val="kk-KZ" w:eastAsia="ru-RU"/>
        </w:rPr>
        <w:t xml:space="preserve">тәрбие ісімен айналысқан көрнекті ойшылдармен түрлі тарихи </w:t>
      </w:r>
      <w:r w:rsidRPr="008C67FE">
        <w:rPr>
          <w:rFonts w:ascii="Times New Roman" w:eastAsia="Times New Roman" w:hAnsi="Times New Roman" w:cs="Times New Roman"/>
          <w:noProof/>
          <w:color w:val="000000"/>
          <w:spacing w:val="-3"/>
          <w:sz w:val="24"/>
          <w:szCs w:val="24"/>
          <w:lang w:val="kk-KZ" w:eastAsia="ru-RU"/>
        </w:rPr>
        <w:t>дәуірлердегі және халықтардағы педагогтармен, олардың ой-пікірлерімен таныстыру;</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pacing w:val="-1"/>
          <w:sz w:val="24"/>
          <w:szCs w:val="24"/>
          <w:lang w:val="kk-KZ" w:eastAsia="ru-RU"/>
        </w:rPr>
        <w:t xml:space="preserve">жетекші педагогикалық мәселелерді тарихи салыстырмалы сипатта  </w:t>
      </w:r>
      <w:r w:rsidRPr="008C67FE">
        <w:rPr>
          <w:rFonts w:ascii="Times New Roman" w:eastAsia="Times New Roman" w:hAnsi="Times New Roman" w:cs="Times New Roman"/>
          <w:noProof/>
          <w:color w:val="000000"/>
          <w:spacing w:val="-4"/>
          <w:sz w:val="24"/>
          <w:szCs w:val="24"/>
          <w:lang w:val="kk-KZ" w:eastAsia="ru-RU"/>
        </w:rPr>
        <w:t>қарастыру;</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педагогикалық  мұраға қызығушылығын және  оны  зерттеуге, меңгеруге ұмтылысын ояту;</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тарихи педагогикалық әдебиеттермен жұмыс істеудің бастапқы біліктерін қалыптастыру;</w:t>
      </w:r>
    </w:p>
    <w:p w:rsidR="008C67FE" w:rsidRPr="008C67FE" w:rsidRDefault="008C67FE" w:rsidP="008C67FE">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педагогикалық сана мен тарихи педагогикалық идеяларға өзіндік  жеке бағасын беру біліктілігін қалыптастыруға жағдай туғызу.</w:t>
      </w:r>
      <w:r w:rsidRPr="008C67FE">
        <w:rPr>
          <w:rFonts w:ascii="Times New Roman" w:eastAsia="Times New Roman" w:hAnsi="Times New Roman" w:cs="Times New Roman"/>
          <w:sz w:val="24"/>
          <w:szCs w:val="24"/>
          <w:lang w:val="kk-KZ" w:eastAsia="ru-RU"/>
        </w:rPr>
        <w:t xml:space="preserve"> </w:t>
      </w:r>
    </w:p>
    <w:p w:rsidR="008C67FE" w:rsidRPr="008C67FE" w:rsidRDefault="008C67FE" w:rsidP="008C67FE">
      <w:pPr>
        <w:spacing w:after="0" w:line="240" w:lineRule="auto"/>
        <w:ind w:firstLine="567"/>
        <w:jc w:val="both"/>
        <w:rPr>
          <w:rFonts w:ascii="Times New Roman" w:eastAsia="Calibri" w:hAnsi="Times New Roman" w:cs="Times New Roman"/>
          <w:b/>
          <w:sz w:val="24"/>
          <w:szCs w:val="24"/>
          <w:lang w:val="kk-KZ" w:eastAsia="ru-RU"/>
        </w:rPr>
      </w:pPr>
      <w:r w:rsidRPr="008C67FE">
        <w:rPr>
          <w:rFonts w:ascii="Times New Roman" w:eastAsia="Calibri" w:hAnsi="Times New Roman" w:cs="Times New Roman"/>
          <w:b/>
          <w:sz w:val="24"/>
          <w:szCs w:val="24"/>
          <w:lang w:val="kk-KZ" w:eastAsia="ru-RU"/>
        </w:rPr>
        <w:t>Студентте қалыптасатын құзыреттіліктер:</w:t>
      </w:r>
    </w:p>
    <w:p w:rsidR="008C67FE" w:rsidRPr="008C67FE" w:rsidRDefault="008C67FE" w:rsidP="008C67FE">
      <w:pPr>
        <w:spacing w:after="0" w:line="240" w:lineRule="auto"/>
        <w:jc w:val="both"/>
        <w:rPr>
          <w:rFonts w:ascii="Times New Roman" w:eastAsia="Calibri" w:hAnsi="Times New Roman" w:cs="Times New Roman"/>
          <w:i/>
          <w:sz w:val="24"/>
          <w:szCs w:val="24"/>
          <w:lang w:val="kk-KZ" w:eastAsia="ru-RU"/>
        </w:rPr>
      </w:pPr>
      <w:r w:rsidRPr="008C67FE">
        <w:rPr>
          <w:rFonts w:ascii="Times New Roman" w:eastAsia="Calibri" w:hAnsi="Times New Roman" w:cs="Times New Roman"/>
          <w:sz w:val="24"/>
          <w:szCs w:val="24"/>
          <w:lang w:val="kk-KZ" w:eastAsia="ru-RU"/>
        </w:rPr>
        <w:t xml:space="preserve">курсты игеру барысында студент </w:t>
      </w:r>
      <w:r w:rsidRPr="008C67FE">
        <w:rPr>
          <w:rFonts w:ascii="Times New Roman" w:eastAsia="Calibri" w:hAnsi="Times New Roman" w:cs="Times New Roman"/>
          <w:b/>
          <w:i/>
          <w:sz w:val="24"/>
          <w:szCs w:val="24"/>
          <w:lang w:val="kk-KZ" w:eastAsia="ru-RU"/>
        </w:rPr>
        <w:t>білуі тиіс</w:t>
      </w:r>
      <w:r w:rsidRPr="008C67FE">
        <w:rPr>
          <w:rFonts w:ascii="Times New Roman" w:eastAsia="Calibri" w:hAnsi="Times New Roman" w:cs="Times New Roman"/>
          <w:i/>
          <w:sz w:val="24"/>
          <w:szCs w:val="24"/>
          <w:lang w:val="kk-KZ" w:eastAsia="ru-RU"/>
        </w:rPr>
        <w:t>:</w:t>
      </w:r>
    </w:p>
    <w:p w:rsidR="008C67FE" w:rsidRPr="008C67FE" w:rsidRDefault="008C67FE" w:rsidP="008C67FE">
      <w:pPr>
        <w:tabs>
          <w:tab w:val="left" w:pos="-335"/>
          <w:tab w:val="left" w:pos="1134"/>
        </w:tabs>
        <w:spacing w:after="0" w:line="240" w:lineRule="auto"/>
        <w:jc w:val="both"/>
        <w:rPr>
          <w:rFonts w:ascii="Times New Roman" w:eastAsia="Times New Roman" w:hAnsi="Times New Roman" w:cs="Times New Roman"/>
          <w:b/>
          <w:sz w:val="24"/>
          <w:szCs w:val="24"/>
          <w:lang w:val="kk-KZ" w:eastAsia="ru-RU"/>
        </w:rPr>
      </w:pPr>
      <w:r w:rsidRPr="008C67FE">
        <w:rPr>
          <w:rFonts w:ascii="Times New Roman" w:eastAsia="Times New Roman" w:hAnsi="Times New Roman" w:cs="Times New Roman"/>
          <w:sz w:val="24"/>
          <w:szCs w:val="24"/>
          <w:lang w:val="kk-KZ" w:eastAsia="ru-RU"/>
        </w:rPr>
        <w:t>-  педагогика тарихының мәнін</w:t>
      </w:r>
      <w:r w:rsidRPr="008C67FE">
        <w:rPr>
          <w:rFonts w:ascii="Times New Roman" w:eastAsia="Times New Roman" w:hAnsi="Times New Roman" w:cs="Times New Roman"/>
          <w:b/>
          <w:sz w:val="24"/>
          <w:szCs w:val="24"/>
          <w:lang w:val="kk-KZ" w:eastAsia="ru-RU"/>
        </w:rPr>
        <w:t>;</w:t>
      </w:r>
    </w:p>
    <w:p w:rsidR="008C67FE" w:rsidRPr="008C67FE" w:rsidRDefault="008C67FE" w:rsidP="008C67FE">
      <w:pPr>
        <w:tabs>
          <w:tab w:val="left" w:pos="-335"/>
          <w:tab w:val="left" w:pos="1134"/>
        </w:tabs>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 педагогика тарихының мәдени-тарихи көздерін;</w:t>
      </w:r>
    </w:p>
    <w:p w:rsidR="008C67FE" w:rsidRPr="008C67FE" w:rsidRDefault="008C67FE" w:rsidP="008C67FE">
      <w:pPr>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 педагогика тарихының негізгі ұғымдарын;</w:t>
      </w:r>
    </w:p>
    <w:p w:rsidR="008C67FE" w:rsidRPr="008C67FE" w:rsidRDefault="008C67FE" w:rsidP="008C67FE">
      <w:pPr>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 педагогика тарихының кезеңдерін;</w:t>
      </w:r>
    </w:p>
    <w:p w:rsidR="008C67FE" w:rsidRPr="008C67FE" w:rsidRDefault="008C67FE" w:rsidP="008C67FE">
      <w:pPr>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 педагогика тарихының  мазмұны мен құрылымын, қалыптасу мен даму кезеңдерін;</w:t>
      </w:r>
    </w:p>
    <w:p w:rsidR="008C67FE" w:rsidRPr="008C67FE" w:rsidRDefault="008C67FE" w:rsidP="008C67FE">
      <w:pPr>
        <w:spacing w:after="0" w:line="240" w:lineRule="auto"/>
        <w:jc w:val="both"/>
        <w:rPr>
          <w:rFonts w:ascii="Times New Roman" w:eastAsia="Times New Roman" w:hAnsi="Times New Roman" w:cs="Times New Roman"/>
          <w:sz w:val="24"/>
          <w:szCs w:val="24"/>
          <w:lang w:val="kk-KZ" w:eastAsia="ru-RU"/>
        </w:rPr>
      </w:pPr>
      <w:r w:rsidRPr="008C67FE">
        <w:rPr>
          <w:rFonts w:ascii="Times New Roman" w:eastAsia="Times New Roman" w:hAnsi="Times New Roman" w:cs="Times New Roman"/>
          <w:sz w:val="24"/>
          <w:szCs w:val="24"/>
          <w:lang w:val="kk-KZ" w:eastAsia="ru-RU"/>
        </w:rPr>
        <w:t xml:space="preserve">- педагогика тарихы пәніне қатысушыларға қойылатын талаптарды. </w:t>
      </w:r>
    </w:p>
    <w:p w:rsidR="008C67FE" w:rsidRPr="008C67FE" w:rsidRDefault="008C67FE" w:rsidP="008C67FE">
      <w:pPr>
        <w:spacing w:after="0" w:line="240" w:lineRule="auto"/>
        <w:ind w:firstLine="360"/>
        <w:jc w:val="both"/>
        <w:rPr>
          <w:rFonts w:ascii="Times New Roman" w:eastAsia="Calibri" w:hAnsi="Times New Roman" w:cs="Times New Roman"/>
          <w:b/>
          <w:i/>
          <w:sz w:val="24"/>
          <w:szCs w:val="24"/>
          <w:lang w:val="kk-KZ" w:eastAsia="ru-RU"/>
        </w:rPr>
      </w:pPr>
      <w:r w:rsidRPr="008C67FE">
        <w:rPr>
          <w:rFonts w:ascii="Times New Roman" w:eastAsia="Calibri" w:hAnsi="Times New Roman" w:cs="Times New Roman"/>
          <w:i/>
          <w:sz w:val="24"/>
          <w:szCs w:val="24"/>
          <w:lang w:val="kk-KZ" w:eastAsia="ru-RU"/>
        </w:rPr>
        <w:t xml:space="preserve">студент бойында қалыптасатын </w:t>
      </w:r>
      <w:r w:rsidRPr="008C67FE">
        <w:rPr>
          <w:rFonts w:ascii="Times New Roman" w:eastAsia="Calibri" w:hAnsi="Times New Roman" w:cs="Times New Roman"/>
          <w:b/>
          <w:i/>
          <w:sz w:val="24"/>
          <w:szCs w:val="24"/>
          <w:lang w:val="kk-KZ" w:eastAsia="ru-RU"/>
        </w:rPr>
        <w:t>дағдылар:</w:t>
      </w:r>
    </w:p>
    <w:p w:rsidR="008C67FE" w:rsidRPr="008C67FE" w:rsidRDefault="008C67FE" w:rsidP="008C67FE">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 оқыту барысында студенттердің құзіреттіліктерін қалыптастыра алу.</w:t>
      </w:r>
    </w:p>
    <w:p w:rsidR="008C67FE" w:rsidRPr="008C67FE" w:rsidRDefault="008C67FE" w:rsidP="008C67FE">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eastAsia="ru-RU"/>
        </w:rPr>
      </w:pPr>
      <w:r w:rsidRPr="008C67FE">
        <w:rPr>
          <w:rFonts w:ascii="Times New Roman" w:eastAsia="Times New Roman" w:hAnsi="Times New Roman" w:cs="Times New Roman"/>
          <w:noProof/>
          <w:color w:val="000000"/>
          <w:sz w:val="24"/>
          <w:szCs w:val="24"/>
          <w:lang w:val="kk-KZ" w:eastAsia="ru-RU"/>
        </w:rPr>
        <w:t>-қоршаған ортадан қоғамдық құбылыстар мен  педагогикалық жағдаяттарды тану жолдары</w:t>
      </w:r>
    </w:p>
    <w:p w:rsidR="008C67FE" w:rsidRPr="008C67FE" w:rsidRDefault="008C67FE" w:rsidP="008C67FE">
      <w:pPr>
        <w:autoSpaceDE w:val="0"/>
        <w:autoSpaceDN w:val="0"/>
        <w:adjustRightInd w:val="0"/>
        <w:spacing w:after="0" w:line="240" w:lineRule="atLeast"/>
        <w:jc w:val="both"/>
        <w:rPr>
          <w:rFonts w:ascii="Times New Roman" w:eastAsia="Calibri" w:hAnsi="Times New Roman" w:cs="Times New Roman"/>
          <w:sz w:val="24"/>
          <w:szCs w:val="24"/>
          <w:lang w:val="kk-KZ" w:eastAsia="ko-KR"/>
        </w:rPr>
      </w:pPr>
      <w:r w:rsidRPr="008C67FE">
        <w:rPr>
          <w:rFonts w:ascii="Times New Roman" w:eastAsia="Times New Roman" w:hAnsi="Times New Roman" w:cs="Times New Roman"/>
          <w:noProof/>
          <w:color w:val="000000"/>
          <w:sz w:val="24"/>
          <w:szCs w:val="24"/>
          <w:lang w:val="kk-KZ" w:eastAsia="ru-RU"/>
        </w:rPr>
        <w:t xml:space="preserve">- ағартушылық саласы бойынша </w:t>
      </w:r>
      <w:r w:rsidRPr="008C67FE">
        <w:rPr>
          <w:rFonts w:ascii="Times New Roman" w:eastAsia="Calibri" w:hAnsi="Times New Roman" w:cs="Times New Roman"/>
          <w:sz w:val="24"/>
          <w:szCs w:val="24"/>
          <w:lang w:val="kk-KZ" w:eastAsia="ko-KR"/>
        </w:rPr>
        <w:t xml:space="preserve"> теориялық білім көздерін іздестіре және таба білу.</w:t>
      </w:r>
    </w:p>
    <w:p w:rsidR="008C67FE" w:rsidRPr="008C67FE" w:rsidRDefault="008C67FE" w:rsidP="008C67FE">
      <w:pPr>
        <w:spacing w:after="0" w:line="240" w:lineRule="auto"/>
        <w:ind w:firstLine="360"/>
        <w:jc w:val="both"/>
        <w:rPr>
          <w:rFonts w:ascii="Times New Roman" w:eastAsia="Calibri" w:hAnsi="Times New Roman" w:cs="Times New Roman"/>
          <w:sz w:val="24"/>
          <w:szCs w:val="24"/>
          <w:lang w:val="kk-KZ" w:eastAsia="ko-KR"/>
        </w:rPr>
      </w:pPr>
      <w:r w:rsidRPr="008C67FE">
        <w:rPr>
          <w:rFonts w:ascii="Times New Roman" w:eastAsia="Calibri" w:hAnsi="Times New Roman" w:cs="Times New Roman"/>
          <w:sz w:val="24"/>
          <w:szCs w:val="24"/>
          <w:lang w:val="kk-KZ" w:eastAsia="ko-KR"/>
        </w:rPr>
        <w:t xml:space="preserve"> </w:t>
      </w:r>
    </w:p>
    <w:p w:rsidR="008C67FE" w:rsidRPr="008C67FE" w:rsidRDefault="008C67FE" w:rsidP="008C67FE">
      <w:pPr>
        <w:autoSpaceDE w:val="0"/>
        <w:autoSpaceDN w:val="0"/>
        <w:adjustRightInd w:val="0"/>
        <w:spacing w:after="0" w:line="240" w:lineRule="atLeast"/>
        <w:jc w:val="both"/>
        <w:rPr>
          <w:rFonts w:ascii="Times New Roman" w:eastAsia="Times New Roman" w:hAnsi="Times New Roman" w:cs="Times New Roman"/>
          <w:noProof/>
          <w:color w:val="000000"/>
          <w:sz w:val="24"/>
          <w:szCs w:val="24"/>
          <w:lang w:val="kk-KZ" w:eastAsia="ru-RU"/>
        </w:rPr>
      </w:pPr>
    </w:p>
    <w:p w:rsidR="008C67FE" w:rsidRPr="008C67FE" w:rsidRDefault="008C67FE" w:rsidP="008C67FE">
      <w:pPr>
        <w:spacing w:after="0" w:line="72" w:lineRule="auto"/>
        <w:jc w:val="both"/>
        <w:rPr>
          <w:rFonts w:ascii="Times New Roman" w:eastAsia="Times New Roman" w:hAnsi="Times New Roman" w:cs="Times New Roman"/>
          <w:noProof/>
          <w:sz w:val="24"/>
          <w:szCs w:val="24"/>
          <w:lang w:val="kk-KZ" w:eastAsia="ru-RU"/>
        </w:rPr>
      </w:pPr>
    </w:p>
    <w:p w:rsidR="008C67FE" w:rsidRPr="008C67FE" w:rsidRDefault="008C67FE" w:rsidP="008C67FE">
      <w:pPr>
        <w:spacing w:after="0" w:line="240" w:lineRule="auto"/>
        <w:ind w:firstLine="709"/>
        <w:jc w:val="both"/>
        <w:rPr>
          <w:rFonts w:ascii="Times New Roman" w:eastAsia="Times New Roman" w:hAnsi="Times New Roman" w:cs="Times New Roman"/>
          <w:noProof/>
          <w:sz w:val="24"/>
          <w:szCs w:val="24"/>
          <w:lang w:val="kk-KZ" w:eastAsia="ru-RU"/>
        </w:rPr>
      </w:pPr>
    </w:p>
    <w:p w:rsidR="008C67FE" w:rsidRPr="008C67FE" w:rsidRDefault="008C67FE" w:rsidP="008C67F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ru-RU"/>
        </w:rPr>
      </w:pPr>
    </w:p>
    <w:p w:rsidR="008C67FE" w:rsidRPr="008C67FE" w:rsidRDefault="008C67FE" w:rsidP="008C67FE">
      <w:pPr>
        <w:spacing w:after="0" w:line="240" w:lineRule="auto"/>
        <w:ind w:firstLine="360"/>
        <w:jc w:val="both"/>
        <w:rPr>
          <w:rFonts w:ascii="Times New Roman" w:eastAsia="Calibri" w:hAnsi="Times New Roman" w:cs="Times New Roman"/>
          <w:b/>
          <w:i/>
          <w:sz w:val="24"/>
          <w:szCs w:val="24"/>
          <w:lang w:val="kk-KZ" w:eastAsia="ru-RU"/>
        </w:rPr>
      </w:pPr>
    </w:p>
    <w:p w:rsidR="008C67FE" w:rsidRPr="008C67FE" w:rsidRDefault="008C67FE" w:rsidP="008C67FE">
      <w:pPr>
        <w:autoSpaceDE w:val="0"/>
        <w:autoSpaceDN w:val="0"/>
        <w:spacing w:before="240" w:after="60" w:line="240" w:lineRule="auto"/>
        <w:outlineLvl w:val="7"/>
        <w:rPr>
          <w:rFonts w:ascii="Times New Roman KK EK" w:eastAsia="Times New Roman" w:hAnsi="Times New Roman KK EK" w:cs="Times New Roman"/>
          <w:sz w:val="28"/>
          <w:szCs w:val="28"/>
          <w:lang w:val="kk-KZ" w:eastAsia="ru-RU"/>
        </w:rPr>
      </w:pPr>
    </w:p>
    <w:p w:rsidR="002E2F21" w:rsidRPr="008C67FE" w:rsidRDefault="002E2F21">
      <w:pPr>
        <w:rPr>
          <w:lang w:val="kk-KZ"/>
        </w:rPr>
      </w:pPr>
      <w:bookmarkStart w:id="0" w:name="_GoBack"/>
      <w:bookmarkEnd w:id="0"/>
    </w:p>
    <w:sectPr w:rsidR="002E2F21" w:rsidRPr="008C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FE"/>
    <w:rsid w:val="002E2F21"/>
    <w:rsid w:val="008C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2013-10-20T01:53:00Z</dcterms:created>
  <dcterms:modified xsi:type="dcterms:W3CDTF">2013-10-20T01:54:00Z</dcterms:modified>
</cp:coreProperties>
</file>